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Muzeum Beskyd F-M, Hrad Hukvaldy</w:t>
      </w:r>
    </w:p>
    <w:p>
      <w:pPr/>
      <w:r>
        <w:rPr>
          <w:b w:val="1"/>
          <w:bCs w:val="1"/>
        </w:rPr>
        <w:t xml:space="preserve">Atraktivní program si na sobotu pro návštěvníky připravili na hradě Hukvaldy. Vedle divadelního příběhu s akčními šermířskými souboji se lidem představili sokolníci s dravými ptáky. Respekt budili především velcí dravci.</w:t>
      </w:r>
    </w:p>
    <w:p>
      <w:pPr/>
      <w:r>
        <w:rPr/>
        <w:t xml:space="preserve">Na hrad Hukvaldy o víkendu zamířilo mnoho návštěvníků. Ti, kteří přišli v sobotu, měli možnost vidět zajímavé ukázky sokolníků, divadlo i šermířské souboje.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“Tentokrát jsme na hradě Hukvaldy uvítali sokolníky, kteří zase po roce přijeli a nepřijeli sami. Lidé mohou vidět ukázky dravých ptáků, ukázky přeletů a ti odvážní si mohou vzít také dravce na ruku a nechat se s nimi vyfotografovat.”</w:t>
      </w:r>
    </w:p>
    <w:p>
      <w:pPr/>
      <w:r>
        <w:rPr/>
        <w:t xml:space="preserve">Pro návštěvníky byly připravené ukázky v podání sokolníků Marka Montiho a Jaroslava Oszeldy. Lidé mohli vidět například poštolky, sovy, sokoly či orly.</w:t>
      </w:r>
    </w:p>
    <w:p>
      <w:pPr/>
      <w:r>
        <w:rPr>
          <w:b w:val="1"/>
          <w:bCs w:val="1"/>
        </w:rPr>
        <w:t xml:space="preserve">Dominik Herman, člen skupiny historického šermu Valmont: </w:t>
      </w:r>
      <w:r>
        <w:rPr/>
        <w:t xml:space="preserve">“Tady ti ptáci převážně jsou ze záchranných stanic, kdy už vlastně nejsou schopni fungovat normálně v přírodě, takže vlastně sokolníci je používají většinou na ukázky pro lidi, nějaké přelety, nějaké lovení, ale ten pták by sám nebyl schopný přežít v divočině. Většinou se nejedná o přímé odchovy. Co třeba vím, že ten sokolník Monti používá hodně ptáky, kteří vlastně jsou po nějakých zraněních. Bere si je z těch chovných stanic, kdy vlastně oni už nejsou schopni samostatného lovu jako v přírodě.</w:t>
      </w:r>
    </w:p>
    <w:p>
      <w:pPr/>
      <w:r>
        <w:rPr/>
        <w:t xml:space="preserve">Ukázky nadchly děti i dospělé. Někteří se mohli i sami aktivně zapojit.</w:t>
      </w:r>
    </w:p>
    <w:p>
      <w:pPr/>
      <w:r>
        <w:rPr>
          <w:b w:val="1"/>
          <w:bCs w:val="1"/>
        </w:rPr>
        <w:t xml:space="preserve">Daniela Goczolová, návštěvnice hradu:</w:t>
      </w:r>
      <w:r>
        <w:rPr/>
        <w:t xml:space="preserve"> “Já jsem přijela z Frýdku-Místku s mamkou a taťkou. Účastnila jsem se vypuštění ptáka jménem George. Byl takový strašidelný a velký.”</w:t>
      </w:r>
    </w:p>
    <w:p>
      <w:pPr/>
      <w:r>
        <w:rPr/>
        <w:t xml:space="preserve">Vedle sokolníků byl pro návštěvníky připraven také další program v areálu hradu. Viděli šermířské vystoupení v podání skupiny historického šermu Valmont, nebo loutkové divadlo Kašpárkův svět z Opavy.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“K vidění byly například šermířské ukázky soubojů, loutkové divadélko a po celou dobu programu jsou také ukázky řemesel a aktivit pro děti. Ty si mohou vyzkoušet hod noži, hod kládou, hod míčky na terč a další. Nesmíme také zapomenout na Zoochov Kružberk, která přijela se svými zvířátky a děti se mohou povozit na oslíkovi, mohou si pohladit ovečky, kozy, husu a další.”</w:t>
      </w:r>
      <w:r>
        <w:rPr>
          <w:b w:val="1"/>
          <w:bCs w:val="1"/>
        </w:rPr>
        <w:t xml:space="preserve">Petr Goczol, návštěvník hradu: </w:t>
      </w:r>
      <w:r>
        <w:rPr/>
        <w:t xml:space="preserve">“Chtěli jsme se tady cíleně podívat na dravé ptáky. Jezdíme tady pravidelně, líbí se nám to tady, je to tady pěkná procházka.</w:t>
      </w:r>
    </w:p>
    <w:p>
      <w:pPr/>
      <w:r>
        <w:rPr/>
        <w:t xml:space="preserve">Hrad Hukvaldy si pro návštěvníky přichystal zajímavý program i pro další období.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“V období letních prázdnin připravujeme i další kulturně-společenské akce, jako například velice oblíbený zážitkový program Noc na hradě Hukvaldy, kde mohou účastníci získat neopakovatelný zážitek v podobě nocování právě v této kouzelné zřícenině. Dále také Obléhání nedobytné pevnosti, kdy se uskuteční hlavní bitva o hrad Hukvaldy. Doteď není jasné, jak bitva dopadne, takže přijďte a uvidíte sami ten výsledek. A na konci července nás čeká také Ostrov pokladů v podání rytířů Adorea.”</w:t>
      </w:r>
    </w:p>
    <w:p>
      <w:pPr/>
      <w:r>
        <w:rPr>
          <w:b w:val="1"/>
          <w:bCs w:val="1"/>
        </w:rPr>
        <w:t xml:space="preserve">Muzeum Novojičínska, Nová Horka</w:t>
      </w:r>
    </w:p>
    <w:p>
      <w:pPr/>
      <w:r>
        <w:rPr>
          <w:b w:val="1"/>
          <w:bCs w:val="1"/>
        </w:rPr>
        <w:t xml:space="preserve">Zámek Nová Horka opět připomíná časy “malé Vídně”  </w:t>
      </w:r>
    </w:p>
    <w:p>
      <w:pPr/>
      <w:r>
        <w:rPr/>
        <w:t xml:space="preserve">V dalším vstupu vás prostřednictvím Kulturní okénko pozveme na Novojičínsko do Zámku Nová Horka, do barokní památka, která byla renovována teprve nedávno a veřejnosti zpřístupněna loni na podzim.</w:t>
      </w:r>
    </w:p>
    <w:p>
      <w:pPr/>
      <w:r>
        <w:rPr/>
        <w:t xml:space="preserve">Zámku, který byl původně sídlem šlechtického rodu Vetter, se dříve přezdívalo Malá Vídeň. Po čtyřleté rekonstrukci pod správou Muzea Novojičínska má novou fasádu, v původní kráse je interiér přízemí a zámecká kaple.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“Myslím si, že v rámci kraje to poměrně zajímavá konstelace. Muzeum Novojičínska tedy spravuje v prostoru bývalého Kravařska  nebo by se dalo říct v prostoru Poodří dva krásné barokní zámky. Jeden z nich je tedy zámek Lucase Hildebrandta, tedy císařského stavitele, Zámek Kunín, a druhým zámek tady v Nové Horce.”  </w:t>
      </w:r>
    </w:p>
    <w:p>
      <w:pPr/>
      <w:r>
        <w:rPr/>
        <w:t xml:space="preserve">Právě unikátní sala terrena, neboli zahradní sál je největší chloubou zámku Nová Horka.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“Jedná se o dílo, které vzniklo ve 2. polovině 18. století a s ohledem na současný stav poznání freskové výmalby jde o jednu z nejvýznamnějších freskových výmaleb z období vrcholného baroka v prostoru Kravařska.”  </w:t>
      </w:r>
    </w:p>
    <w:p>
      <w:pPr/>
      <w:r>
        <w:rPr/>
        <w:t xml:space="preserve">Návštěvníci mohou tyto prostory obdivovat denně kromě pondělí. Prohlídkový okruh začíná zámeckou knihovnou, vede přes zahradní sál až do kaple Povýšení sv. kříže.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“Kde bych rád upozornil návštěvníky na restaurovaný oltář, který pochází z dílny pavského barokního sochaře Johann Georga Lehnera. Je to oltář, který byl původně součástí zámecké kaple v Odrách, ale po vyhoření zámku v šedesátých letech byl díky pracovníků Národního památkového ústavu a také tehdejším pracovníkům Okresního vlastivědného ústavu v Novém Jičíně  zachráněn a uložen v depozitářích novojičínského muzea. A dnes ho mají možnost návštěvníci shlédnout tady v kapli Povýšení svatého kříže.”  </w:t>
      </w:r>
    </w:p>
    <w:p>
      <w:pPr/>
      <w:r>
        <w:rPr/>
        <w:t xml:space="preserve">Do Zámku Nová Horka se mohou letos vypravit ale i milovníci hudby. V rámci Svatováclavského hudebního festivalu zde 12. září zazní interpretace francouzské barokní hudby z 1. poloviny 18. století  a 15. října to bude koncert brněnského seskupení Indigo quartet. 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2-07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2026-07-28T03:03:38+02:00</dcterms:created>
  <dcterms:modified xsi:type="dcterms:W3CDTF">2026-07-28T03:03:38+02:00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