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Začaly opravy gabionové zdi na Prodloužené Rudné</w:t>
      </w:r>
    </w:p>
    <w:p>
      <w:pPr/>
      <w:r>
        <w:rPr>
          <w:b w:val="1"/>
          <w:bCs w:val="1"/>
        </w:rPr>
        <w:t xml:space="preserve">Pokud jste jeli do Ostravy po Prodloužené Rudné ve směru od Opavy, jistě jste zaznamenali, že doprava je svedena do jednoho jízdního pásu. V tom druhém totiž v pondělí začaly opravy gabionové zdi, která se více než před rokem sesunula. Důvodem sesuvu prý byly extrémní deště.</w:t>
      </w:r>
    </w:p>
    <w:p>
      <w:pPr/>
      <w:r>
        <w:rPr/>
        <w:t xml:space="preserve">26. června 2020, tedy před více než rokem, zasáhly Ostravsko bouřky a přívalové lijáky. Hasiči měli v této souvislosti průběhu 24 hodin téměř 300 výjezdů. byli i na Prodloužené Rudné v Ostravě, kde se na silnici sesunul svah. Nevydržela to ani nově postavená gabionová zeď, která měla právě podobným sesuvům bránit.</w:t>
      </w:r>
    </w:p>
    <w:p>
      <w:pPr/>
      <w:r>
        <w:rPr>
          <w:b w:val="1"/>
          <w:bCs w:val="1"/>
        </w:rPr>
        <w:t xml:space="preserve">Edita Novotná, mluvčí společnosti Strabag (natočeno 30. července 2020)</w:t>
      </w:r>
      <w:r>
        <w:rPr>
          <w:i w:val="1"/>
          <w:iCs w:val="1"/>
        </w:rPr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1968."</w:t>
      </w:r>
    </w:p>
    <w:p>
      <w:pPr/>
      <w:r>
        <w:rPr/>
        <w:t xml:space="preserve">Jenže společnosti Strabag se ani po roce nepodařilo prokázat, že by srážky byly extrémní a gabionová zeď postavená kvalitně, v souladu s projektem a že tedy nenese za sesuv žádnou zodpovědnost. Stavba byla v záruce a proto stavební firmě nezbylo nic jiného, než na vlastní náklady zeď opravit.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"Po dohodě s investorem v rámci záruční lhůty opravíme gabionovou zeď a investor současně na své náklady provede odvodnění nad touto zdí."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"Rekonstrukci poškozené gabionové zdi hlavního tahu mezi Opavou a Ostravou doprovází převedení  veškeré dopravy do jednoho jízdního pásu silnice I/11, motoristé projedou obousměrně vždy jedním  jízdním pruhem v režimu 1+1. Oprava a související částečná uzavírka bude probíhat dle  předpokladu po dobu tří měsíců."</w:t>
      </w:r>
    </w:p>
    <w:p>
      <w:pPr/>
      <w:r>
        <w:rPr/>
        <w:t xml:space="preserve">Po dokončení opravy bude moci konečně krajský úřad provést kolaudaci silnice, což přinese 2 změny. Rychlost se z 90 km v hodině zvýší na 110 a Dušan Richtár, který celou stavbu dlouhá léta blokoval údajně slíbil, že odstraní závoru a další překážky, kterými znesnadňuje průchod k nové lávce nad touto silnicí.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rockové hudby se v Karviné vydařil</w:t>
      </w:r>
    </w:p>
    <w:p>
      <w:pPr/>
      <w:r>
        <w:rPr>
          <w:b w:val="1"/>
          <w:bCs w:val="1"/>
        </w:rPr>
        <w:t xml:space="preserve">Volnočasový areál Lodičky v Karviné patřil jeden den příznivcům rockové hudby. Iniciativa Dokořán připravila na letošní léto čtvrtý ročník festivalu Karviná rocks. Příležitost zahrát si dostaly nejen regionální skupiny, ale vystoupila i kapela Bastard a Doga. Hvězdou festivalu byla kapela Dymytry.</w:t>
      </w:r>
    </w:p>
    <w:p>
      <w:pPr/>
      <w:r>
        <w:rPr/>
        <w:t xml:space="preserve">Příznivci rockové hudby na Karvinsku se konečně dočkali. Na Lodičkách se pro ně konal hudební festival. Na sestavení programu vystupujících kapel si dali organizátoři z Iniciativy Dokořán záležet, podařilo se dát příležitost nejen regionálním kapelám, ale přivedli sem i známé "Bastardy", Dogu a Dymytry. </w:t>
      </w:r>
      <w:br/>
    </w:p>
    <w:p>
      <w:pPr/>
      <w:r>
        <w:rPr>
          <w:b w:val="1"/>
          <w:bCs w:val="1"/>
        </w:rPr>
        <w:t xml:space="preserve">anketa, návštěvníci festivalu Karviná rocks:</w:t>
      </w:r>
      <w:r>
        <w:rPr/>
        <w:t xml:space="preserve"> "Jsem rád, že se to rozvolnilo, těším se, že bude něco dalšího zas.  "Atmosféra je tu super, užívám si to a za mě nejlepší kapely budou Dymytry a Doga, je to tu úžasné, líbí se mi to."</w:t>
      </w:r>
    </w:p>
    <w:p>
      <w:pPr/>
      <w:r>
        <w:rPr/>
        <w:t xml:space="preserve">Na své si přišli i fanoušci kapely Bastard, která v době omezení, i přesto, že se nedalo hrát, úspěšně bodovala s písněmi z desky Druhá müza v hitparádách a soutěžích.</w:t>
      </w:r>
    </w:p>
    <w:p>
      <w:pPr/>
      <w:r>
        <w:rPr>
          <w:b w:val="1"/>
          <w:bCs w:val="1"/>
        </w:rPr>
        <w:t xml:space="preserve">Mojmír Krochmalný, bubeník kapely Bastard: "</w:t>
      </w:r>
      <w:r>
        <w:rPr/>
        <w:t xml:space="preserve">Atmosféra byla skvělá, lidi jsou rádi, že se konečně něco děje. Je prostě skvělé, že písně , které složil si lidi začínají zpívat, znají refrény, ten potlesk nás nabíjí."</w:t>
      </w:r>
    </w:p>
    <w:p>
      <w:pPr/>
      <w:r>
        <w:rPr/>
        <w:t xml:space="preserve">Pořádně rozpumpovala přítomné rockery známá kapela Doga.</w:t>
      </w:r>
      <w:br/>
    </w:p>
    <w:p>
      <w:pPr/>
      <w:r>
        <w:rPr/>
        <w:t xml:space="preserve">Hodinu před půlnocí se pak návštěvníci dočkali největší pecky festivalu, kapely Dymytry.</w:t>
      </w:r>
    </w:p>
    <w:p>
      <w:pPr/>
      <w:r>
        <w:rPr>
          <w:b w:val="1"/>
          <w:bCs w:val="1"/>
        </w:rPr>
        <w:t xml:space="preserve">Jan Protheus Macků, zpěvák kapely Dymytry: "</w:t>
      </w:r>
      <w:r>
        <w:rPr/>
        <w:t xml:space="preserve">Užíváme si to neskutečně, protože 9 měsíců pauzy bylo dlouhých, takže je to jako bychom hráli poprvé, ale tenkrát, když jsme hráli poprvé, tak nechodilo tolik lidí, takže bomba."</w:t>
      </w:r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2025-12-29T06:49:24+01:00</dcterms:created>
  <dcterms:modified xsi:type="dcterms:W3CDTF">2025-12-29T06:49:24+01:00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