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 z Ostravy se ke vraždě přítelkyně přiznal</w:t>
      </w:r>
    </w:p>
    <w:p>
      <w:pPr/>
      <w:r>
        <w:rPr>
          <w:b w:val="1"/>
          <w:bCs w:val="1"/>
        </w:rPr>
        <w:t xml:space="preserve">Další vrah v seniorském věku stanul před senátem Krajského sudu v Ostravě. Jde o muže, který vystřelovacím nožem ubodal v Bělském lese ze žárlivosti svou přítelkyni. Obžalovaný se ke všemu přiznal, což umožnilo rychlé vynesení rozsudku. Za mřížemi by měl strávit 15 let.</w:t>
      </w:r>
    </w:p>
    <w:p>
      <w:pPr/>
      <w:r>
        <w:rPr/>
        <w:t xml:space="preserve">Asi nikdo by 65letého muže z Ostravy-Hrušova, který bez berle neudělá ani krok, netipoval na vraha. A přece loni v červenci vraždu spáchal. V Bělském lese chladnokrevně ubodal svou přítelkyni vystřelovacím nožem. Zasadil ji celkem 8 bodných ran a z pořezaných rukou je jasné, že se urputně bránila. </w:t>
      </w:r>
    </w:p>
    <w:p>
      <w:pPr/>
      <w:r>
        <w:rPr>
          <w:b w:val="1"/>
          <w:bCs w:val="1"/>
        </w:rPr>
        <w:t xml:space="preserve">státní zástupkyně:</w:t>
      </w:r>
      <w:r>
        <w:rPr/>
        <w:t xml:space="preserve"> "Velkou intenzitou síly jí i přes aktivní sebeobranu zasadil do oblasti hrudníku, zad a končetin celkem 8 bodných, bodnořezných a řezných ran."</w:t>
      </w:r>
    </w:p>
    <w:p>
      <w:pPr/>
      <w:r>
        <w:rPr/>
        <w:t xml:space="preserve">Obžalovaný k činu nevypovídal, pouze prohlásil, že všeho lituje a že se to nemělo stát. Prý měl přítelkyni rád. Ke všemu se přiznal a za tzv. prohlášení viny očekával nižší trest. </w:t>
      </w:r>
    </w:p>
    <w:p>
      <w:pPr/>
      <w:r>
        <w:rPr>
          <w:b w:val="1"/>
          <w:bCs w:val="1"/>
        </w:rPr>
        <w:t xml:space="preserve">obžalovaný: </w:t>
      </w:r>
      <w:r>
        <w:rPr/>
        <w:t xml:space="preserve">"Cítím se být vinen v plném rozsahu."</w:t>
      </w:r>
    </w:p>
    <w:p>
      <w:pPr/>
      <w:r>
        <w:rPr>
          <w:b w:val="1"/>
          <w:bCs w:val="1"/>
        </w:rPr>
        <w:t xml:space="preserve">Veronika Ralevská, mluvčí krajského soudu Ostrava: </w:t>
      </w:r>
      <w:r>
        <w:rPr/>
        <w:t xml:space="preserve">"V případě prokázání viny hrozí obžalovanému 15 - 20 let vězení, popřípadě výjimečný trest." </w:t>
      </w:r>
    </w:p>
    <w:p>
      <w:pPr/>
      <w:r>
        <w:rPr/>
        <w:t xml:space="preserve">Žalobkyně připomněla, že obžalovaný už byl za přípravu vraždy odsouzen před více než 40 lety. Nicméně skutečně přihlédla k dohodě, což hlavní líčení značně zjednodušilo a navrhla mu trest na spodní hranici. S návrhem se ztotožnil i senát soudu a poslal muže za mříže na 15 let. </w:t>
      </w:r>
    </w:p>
    <w:p>
      <w:pPr/>
      <w:r>
        <w:rPr/>
        <w:t xml:space="preserve">---</w:t>
      </w:r>
    </w:p>
    <w:p>
      <w:pPr>
        <w:pStyle w:val="Heading1"/>
      </w:pPr>
      <w:r>
        <w:rPr>
          <w:sz w:val="36"/>
          <w:szCs w:val="36"/>
        </w:rPr>
        <w:t xml:space="preserve">V Bělském lese někdo poničil další atrakce</w:t>
      </w:r>
    </w:p>
    <w:p>
      <w:pPr/>
      <w:r>
        <w:rPr>
          <w:b w:val="1"/>
          <w:bCs w:val="1"/>
        </w:rPr>
        <w:t xml:space="preserve">Návštěvníci Bělského lesa v poslední době stále něco ničí. A co hůř, nejčastěji dětskou surikatí stezku. Často zničené jsou i lavičky a naučné tabule a v poslední době musí Ostravské městské lesy opravovat i dětské atrakce, jejichž oprava stojí desetitisíce korun ročně.</w:t>
      </w:r>
    </w:p>
    <w:p>
      <w:pPr/>
      <w:r>
        <w:rPr/>
        <w:t xml:space="preserve">Lesopark Bělský les navštíví tisíce lidí denně. Najdou se ale i takoví, co ničí zejména dětské atrakce ničí. Ať už chtěně, nebo nechtěně. Naposledy způsobili škodu za zhruba 30 tisíc na dětské lanovce.</w:t>
      </w:r>
    </w:p>
    <w:p>
      <w:pPr/>
      <w:r>
        <w:rPr>
          <w:b w:val="1"/>
          <w:bCs w:val="1"/>
        </w:rPr>
        <w:t xml:space="preserve">Pavel Kotala, Ostravské městské lesy a zeleň: </w:t>
      </w:r>
      <w:r>
        <w:rPr/>
        <w:t xml:space="preserve">“Během toho posledního měsíce došlo k poškození vlastně této lanovky. Víme, že se na tom vozili lidé v chumlu ve větší hmotnosti než je  přípustné pro tuto dětskou atrakci.”</w:t>
      </w:r>
    </w:p>
    <w:p>
      <w:pPr/>
      <w:r>
        <w:rPr/>
        <w:t xml:space="preserve">Povedená partička nepoškodila jen závěs lanovky, ale i statiku jedné z věží, která se teď naklání. Navíc někdo uvolnil šrouby přístupových schodů ke věži. </w:t>
      </w:r>
    </w:p>
    <w:p>
      <w:pPr/>
      <w:r>
        <w:rPr>
          <w:b w:val="1"/>
          <w:bCs w:val="1"/>
        </w:rPr>
        <w:t xml:space="preserve">Anketa: návštěvníci Bělského lesa: </w:t>
      </w:r>
      <w:r>
        <w:rPr/>
        <w:t xml:space="preserve">“Není to v pořádku ničit něco, co je pro všechny.” </w:t>
      </w:r>
    </w:p>
    <w:p>
      <w:pPr/>
      <w:r>
        <w:rPr/>
        <w:t xml:space="preserve">“Ukazatele a podobně. Nebo takové ty obrázky malované, to jsem si všiml, že jsou poničené, ale ta dětská hřiště se mi zdají, že jsou v pořádku.”</w:t>
      </w:r>
    </w:p>
    <w:p>
      <w:pPr/>
      <w:r>
        <w:rPr/>
        <w:t xml:space="preserve">V Bělském lese se opět staly terčem vandalů surikaty z dětského příběhu. Jedna byla úplně zničená, druhá pak vyvrácená.</w:t>
      </w:r>
    </w:p>
    <w:p>
      <w:pPr/>
      <w:r>
        <w:rPr>
          <w:b w:val="1"/>
          <w:bCs w:val="1"/>
        </w:rPr>
        <w:t xml:space="preserve">Pavel Kotala, Ostravské městské lesy a zeleň:</w:t>
      </w:r>
      <w:r>
        <w:rPr/>
        <w:t xml:space="preserve"> “Surikatí stezka byla vandaly poničena, já bych tipnul, za tu dobu asi osmkrát. Škoda byla částečně vyčíslena a pohybuje se kolem 20 tisíc korun.”</w:t>
      </w:r>
    </w:p>
    <w:p>
      <w:pPr/>
      <w:r>
        <w:rPr/>
        <w:t xml:space="preserve">Letos v březnu například surikaty a další naučné tabule, lavičky a stromy někdo posprejoval hákovými kříži. Brzy proto budou lanovku a nedaleké hřiště hlídat kamery.</w:t>
      </w:r>
    </w:p>
    <w:p>
      <w:pPr/>
      <w:r>
        <w:rPr/>
        <w:t xml:space="preserve">---</w:t>
      </w:r>
    </w:p>
    <w:p>
      <w:pPr>
        <w:pStyle w:val="Heading1"/>
      </w:pPr>
      <w:r>
        <w:rPr>
          <w:sz w:val="36"/>
          <w:szCs w:val="36"/>
        </w:rPr>
        <w:t xml:space="preserve">Lidé adoptované psy z útulku prozatím nevracejí</w:t>
      </w:r>
    </w:p>
    <w:p>
      <w:pPr/>
      <w:r>
        <w:rPr>
          <w:b w:val="1"/>
          <w:bCs w:val="1"/>
        </w:rPr>
        <w:t xml:space="preserve">V útulku Max v Havířově během v covidu úplně zmizeli malí psi. Ošetřovatelé jsou rádi za každé zvíře, které dostane nový domov. Současně ale měli obavy, aby se nevrátili zpět. To se prozatím nestalo a velký zájem je i o kočky.</w:t>
      </w:r>
    </w:p>
    <w:p>
      <w:pPr/>
      <w:r>
        <w:rPr/>
        <w:t xml:space="preserve">V pandemické době je zájem o všechna zvířata v útulcích. Ani v tom havířovském dlouho nezůstane pes, kočka, morče či králík. </w:t>
      </w:r>
    </w:p>
    <w:p>
      <w:pPr/>
      <w:r>
        <w:rPr>
          <w:b w:val="1"/>
          <w:bCs w:val="1"/>
        </w:rPr>
        <w:t xml:space="preserve">Dagmar Polaková, vedoucí útulku Max:</w:t>
      </w:r>
      <w:r>
        <w:rPr/>
        <w:t xml:space="preserve"> “Překvapilo, protože jsme spíše počítali, až nastane normální režim, že lidé začnou chodit do práce, že nám ty pejsky začnou vracet a prozatím se to nestává." </w:t>
      </w:r>
    </w:p>
    <w:p>
      <w:pPr/>
      <w:r>
        <w:rPr/>
        <w:t xml:space="preserve">Útulek prozatím neumožňuje venčení psů, a to také proto, že v něm zůstali jen ti velcí a hůře přizpůsobiví. Díky nízkému počtu ale na ně mají více času ošetřovatelé, na které jsou zvyklí. </w:t>
      </w:r>
    </w:p>
    <w:p>
      <w:pPr/>
      <w:r>
        <w:rPr>
          <w:b w:val="1"/>
          <w:bCs w:val="1"/>
        </w:rPr>
        <w:t xml:space="preserve">Eva Bergerová, ošetřovatelka v útulku Max:</w:t>
      </w:r>
      <w:r>
        <w:rPr/>
        <w:t xml:space="preserve"> "Snažíme se o to, aby byli všichni vyvenčení každý den. Máme tady velký výběh, takže jim házíme aporty, snažíme se s nimi mazlit, vyčesáváme je tam. Takto komfort mají opravdu."</w:t>
      </w:r>
    </w:p>
    <w:p>
      <w:pPr/>
      <w:r>
        <w:rPr/>
        <w:t xml:space="preserve">Pokud je velké horko ošetřovatelé ochlazují vodou kotce i veškeré prostory. Zvířata mají vždy možnost se schovat do stínu. </w:t>
      </w:r>
    </w:p>
    <w:p>
      <w:pPr/>
      <w:r>
        <w:rPr/>
        <w:t xml:space="preserve">---</w:t>
      </w:r>
    </w:p>
    <w:p>
      <w:pPr>
        <w:pStyle w:val="Heading1"/>
      </w:pPr>
      <w:r>
        <w:rPr>
          <w:sz w:val="36"/>
          <w:szCs w:val="36"/>
        </w:rPr>
        <w:t xml:space="preserve">Největší opravy v NJ školách nebudou vidět</w:t>
      </w:r>
    </w:p>
    <w:p>
      <w:pPr/>
      <w:r>
        <w:rPr>
          <w:b w:val="1"/>
          <w:bCs w:val="1"/>
        </w:rPr>
        <w:t xml:space="preserve">Stavební ruch ve městech se během prázdnin tradičně soustředí do školních budov. Nový Jičín v této oblasti investuje zejména do elektroinstalací. Miliony korun směřují tam, kde už podle revizních zpráv byly rozvody ve velmi špatném stavu.</w:t>
      </w:r>
    </w:p>
    <w:p>
      <w:pPr/>
      <w:r>
        <w:rPr/>
        <w:t xml:space="preserve">Rozpočet Nového Jičína letos vyčlenil na letní opravy a údržbu ve školách okolo 15 milionů korun. Největšími investičními akcemi jsou ty, které v konečném výsledku uživatelé budov v podstatě ani neuvidí.  </w:t>
      </w:r>
    </w:p>
    <w:p>
      <w:pPr/>
      <w:r>
        <w:rPr>
          <w:b w:val="1"/>
          <w:bCs w:val="1"/>
        </w:rPr>
        <w:t xml:space="preserve">Oldřiška Navrátilová, vedoucí Odboru školství, kultury a sportu, MěÚ Nový Jičín: </w:t>
      </w:r>
      <w:r>
        <w:rPr/>
        <w:t xml:space="preserve">“Mezi ty velké údržbové práce patří například rekonstrukce elektroinstalace na Mateřské školce Jiráskova a Máchova, tam samozřejmě vycházíme z revizních zpráv, které říkaly, že elektroinstalace je ve velmi špatném stavu.”</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Obě budovy zmíněných mateřinek jsou tak během prázdnin mimo provoz, rodičům byly pro děti nabídnuty náhradní školky. Z 75 dětí z Máchovy využila tuto možnost necelá polovina. </w:t>
      </w:r>
    </w:p>
    <w:p>
      <w:pPr/>
      <w:r>
        <w:rPr>
          <w:b w:val="1"/>
          <w:bCs w:val="1"/>
        </w:rPr>
        <w:t xml:space="preserve">Romana Seifertová, ředitelka MŠ Trojlístek: </w:t>
      </w:r>
      <w:r>
        <w:rPr/>
        <w:t xml:space="preserve">“Všichni rodiče, kteří měli zájem, a bylo jich 28, byli uspokojeni. Jejich děti jsou ve školce na Komenského ulici.” </w:t>
      </w:r>
    </w:p>
    <w:p>
      <w:pPr/>
      <w:r>
        <w:rPr/>
        <w:t xml:space="preserve">Elektrorozvody se nyní mění také v Základní škole Komenského 68, tam už jejich rekonstrukce pokračuje 5. etapou a měla by tak letos definitivně skončit.</w:t>
      </w:r>
    </w:p>
    <w:p>
      <w:pPr/>
      <w:r>
        <w:rPr/>
        <w:t xml:space="preserve">---</w:t>
      </w:r>
    </w:p>
    <w:p>
      <w:pPr>
        <w:pStyle w:val="Heading1"/>
      </w:pPr>
      <w:r>
        <w:rPr>
          <w:sz w:val="36"/>
          <w:szCs w:val="36"/>
        </w:rPr>
        <w:t xml:space="preserve">Proč? Protože Karel Loprais, výstava o životě i kariéře</w:t>
      </w:r>
    </w:p>
    <w:p>
      <w:pPr/>
      <w:r>
        <w:rPr>
          <w:b w:val="1"/>
          <w:bCs w:val="1"/>
        </w:rPr>
        <w:t xml:space="preserve">Šestkrát vyhrál slavný automobilový závod Rally Dakar. Slavný český Tuareg z Frenštátu, kdo jiný než Karel Loprais. Jaký byl jeho osobní život i profesní kariéra? To se dozvíte, když vyrazíte na unikátní a úplně první výstavu svého druhu, která probíhá až do září v Muzeu Beskyd ve Frýdku-Místku.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 </w:t>
      </w: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 </w:t>
      </w: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 </w:t>
      </w: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 </w:t>
      </w: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 </w:t>
      </w: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2026-05-18T21:05:01+02:00</dcterms:created>
  <dcterms:modified xsi:type="dcterms:W3CDTF">2026-05-18T21:05:01+02:00</dcterms:modified>
</cp:coreProperties>
</file>

<file path=docProps/custom.xml><?xml version="1.0" encoding="utf-8"?>
<Properties xmlns="http://schemas.openxmlformats.org/officeDocument/2006/custom-properties" xmlns:vt="http://schemas.openxmlformats.org/officeDocument/2006/docPropsVTypes"/>
</file>