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Záchranná služba MS kraje má plné ruce práce</w:t>
      </w:r>
    </w:p>
    <w:p>
      <w:pPr/>
      <w:r>
        <w:rPr>
          <w:b w:val="1"/>
          <w:bCs w:val="1"/>
        </w:rPr>
        <w:t xml:space="preserve">Letní měsíce jsou pro záchrannou službu MS kraje tradičně velmi náročné. Téměř třetinu výjezdů tvoří úrazy při nejrůznějších činnostech a to od sportu až po opilecké pády. Velké části těchto zranění se dá ale předcházet.</w:t>
      </w:r>
    </w:p>
    <w:p>
      <w:pPr/>
      <w:r>
        <w:rPr/>
        <w:t xml:space="preserve">Zdravotníci nevědí kam dřív skočit. V sobotu zasahovaly posádky záchranné služby MS kraje u 365 případů. Z toho bylo hned 94 pacientů zraněných při nejrůznějších úrazech, tedy téměř čtvrtina. Lepší to nebylo ani v předchozích dvou týdnech. První prázdninovou sobotu vyjížděli 89 krát a druhou 102 krát.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"Největší skupinu tvořili pacienti po nejrůznějších pádech, jichž týmy zachraňovaly téměř šest  desítek. U části z nich se jednalo o prosté pády, mnohdy osob v seniorském věku – po zakopnutí,  ztrátě rovnováhy, či při kolapsu." </w:t>
      </w:r>
    </w:p>
    <w:p>
      <w:pPr/>
      <w:r>
        <w:rPr>
          <w:b w:val="1"/>
          <w:bCs w:val="1"/>
        </w:rPr>
        <w:t xml:space="preserve">pacientka úrazové ambulance</w:t>
      </w:r>
      <w:r>
        <w:rPr/>
        <w:t xml:space="preserve">: "Mám něco s nohou, spadla jsem z postele"</w:t>
      </w:r>
    </w:p>
    <w:p>
      <w:pPr/>
      <w:r>
        <w:rPr/>
        <w:t xml:space="preserve">Další skupinou zraněných jsou sportovci. Nejčastěji potřebují ošetření bruslaři, lidé, kteří spadnou na koloběžce nebo na kole.</w:t>
      </w:r>
    </w:p>
    <w:p>
      <w:pPr/>
      <w:r>
        <w:rPr>
          <w:b w:val="1"/>
          <w:bCs w:val="1"/>
        </w:rPr>
        <w:t xml:space="preserve">pacient úrazové ambulance:</w:t>
      </w:r>
      <w:r>
        <w:rPr/>
        <w:t xml:space="preserve"> "Jel jsem na kole pod most v Přívoze a proti mě šel opilý chlap. řval jsem ať uhne, ale zavadil jsem o něho a spadl jsem."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"Dvacet dalších pádů bylo ovlivněno alkoholem. Mezi příčiny dále  patřily kupříkladu pády ze schodů, stromů, ze svahu, ale také z pergoly, patra domu nebo nákladové  rampy, či při vystupování z vlaku.</w:t>
      </w:r>
    </w:p>
    <w:p>
      <w:pPr/>
      <w:r>
        <w:rPr>
          <w:b w:val="1"/>
          <w:bCs w:val="1"/>
        </w:rPr>
        <w:t xml:space="preserve">MUDr. Robin Stančík, lékař úrazové chirurgie MNO:</w:t>
      </w:r>
      <w:r>
        <w:rPr/>
        <w:t xml:space="preserve"> "U bruslařů jsou to hlavně úrazy horních končetin. Kolo, to jsou především úrazy žeber, horních i dolních končetin. Někdy  přivezou i pacienta s úrazem pánve."  </w:t>
      </w:r>
    </w:p>
    <w:p>
      <w:pPr/>
      <w:r>
        <w:rPr/>
        <w:t xml:space="preserve">Lékaři nabádají všechny k opatrnosti. Velké části letních úrazů lze totiž snadno zabránit. Senioři by pak neměli přeceňovat své síly.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Arrows Ostrava si připsali úspěch v Poháru Mistrů</w:t>
      </w:r>
    </w:p>
    <w:p>
      <w:pPr/>
      <w:r>
        <w:rPr>
          <w:b w:val="1"/>
          <w:bCs w:val="1"/>
        </w:rPr>
        <w:t xml:space="preserve">Baseballisté Arrows Ostrava si zahrají Pohár mistrů i příští rok. V závěrečném duelu na domácím hřišti porazili německý Heidenheim Heideköpfe 11:3 a celkově skončili na krásném 5. místě. Pohár mistrů se v ČR uskutečnil vůbec poprvé.</w:t>
      </w:r>
    </w:p>
    <w:p>
      <w:pPr/>
      <w:r>
        <w:rPr/>
        <w:t xml:space="preserve">Baseballisté Arrows Ostrava dokázali, že mohou konkurovat nejlepším týmům v Evropě. V Poháru mistrů, o jehož pořádání v Ostravě bojovali dva roky, skončili pátí. Což je velký úspěch. Zajistili si tak účast v této nejvyšší soutěži i pro příští rok. </w:t>
      </w:r>
    </w:p>
    <w:p>
      <w:pPr/>
      <w:r>
        <w:rPr>
          <w:b w:val="1"/>
          <w:bCs w:val="1"/>
        </w:rPr>
        <w:t xml:space="preserve">Aleš Navrátil, Arrows Ostrava: “</w:t>
      </w:r>
      <w:r>
        <w:rPr/>
        <w:t xml:space="preserve">Byla zajímavá konfrontace s evropskými týmy. Myslím si, že jsme podali velice kvalitní výkon, dokonce jsme potrápili Holanďany, Italy, porazili jsme Němce, takže v celkovém součtu, si myslím, že to bylo kvalitní turné.”</w:t>
      </w:r>
    </w:p>
    <w:p>
      <w:pPr/>
      <w:r>
        <w:rPr>
          <w:b w:val="1"/>
          <w:bCs w:val="1"/>
        </w:rPr>
        <w:t xml:space="preserve">Jakub Grepl, Arrows Ostrava: </w:t>
      </w:r>
      <w:r>
        <w:rPr/>
        <w:t xml:space="preserve">“Hráli jsme dokonce v jeden den dva zápasy, kdy ten druhý jsme dohrávali v jednu ráno a podařilo se nám ho vyhrát, takže kluci udělali famózní práci a myslím, že jsme všichni spokojeni s výsledkem.”</w:t>
      </w:r>
    </w:p>
    <w:p>
      <w:pPr/>
      <w:r>
        <w:rPr/>
        <w:t xml:space="preserve">Pohár Mistrů se hraje každý rok a vždy se ho účastní 8 nejlepších klubových týmů z jednotlivých zemí. Dlouhodobě mají dvě místa Italové, Holanďané a Němci.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“Pokud se podaří druhému českému týmu teďka ve Francii vyhrát B skupinu, tak v příštím roce bude mít dvě místa ČR, což je fantastický úspěch.”</w:t>
      </w:r>
    </w:p>
    <w:p>
      <w:pPr/>
      <w:r>
        <w:rPr/>
        <w:t xml:space="preserve">Turnaj se vydařil po všech stránkách. </w:t>
      </w:r>
    </w:p>
    <w:p>
      <w:pPr/>
      <w:r>
        <w:rPr>
          <w:b w:val="1"/>
          <w:bCs w:val="1"/>
        </w:rPr>
        <w:t xml:space="preserve">Radim Kepák, prezident Arrows Ostrava: </w:t>
      </w:r>
      <w:r>
        <w:rPr/>
        <w:t xml:space="preserve">“Kromě malého problému s počasím, kdy jsme museli přesouvat zápasy, se turnaj odehrál ve výborné atmosféře za výborného počasí a diváckého zájmu.”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ZOO je o prázdninách velmi populární</w:t>
      </w:r>
    </w:p>
    <w:p>
      <w:pPr/>
      <w:r>
        <w:rPr>
          <w:b w:val="1"/>
          <w:bCs w:val="1"/>
        </w:rPr>
        <w:t xml:space="preserve">Ostravská zoologická zahrada patří v našem kraji mezi nejnavštěvovanější atraktivity. Pravidelně se dokonce umísťuje v první desítce nejoblíbenější míst v celé České republice. Nyní o prázdninách se už od rána plní nejen návštěvníky z naší země, ale je i oblíbeným cílem zahraničních turistů. Aktuální epidemická opatření nijak neomezují kapacitu ZOO.</w:t>
      </w:r>
    </w:p>
    <w:p>
      <w:pPr/>
      <w:r>
        <w:rPr/>
        <w:t xml:space="preserve">Ostravská ZOO jede naplno. Díky zlepšení pandemické situace, neplatí omezení celkové kapacity v areálu. Pouze ve vnitřních prostorách je nutné používat roušky a dodržovat maximální množství osob, které najednou může dovnitř. Číslo najdete u každého vchodu do pavilonu. I letos připravilo ZOO několik novinek.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"Za všechny bych třeba zmínila novou vyhlídku do výběhu afrických zvířat nebo další herní prvky. Taky je k vidění spousta mláďat, která se v průběhu jara narodila."</w:t>
      </w:r>
    </w:p>
    <w:p>
      <w:pPr/>
      <w:r>
        <w:rPr/>
        <w:t xml:space="preserve">Pokud máte rádi ptactvo, určitě si nenechte ujít nové voliéry na Cestě vody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"Je to taková méně navštěvovaná část zoo, ale o to raději bych návštěvníky pozvala, protože i v této klidové části mohou zvířata vidět a užijí si i zajímavé pohledy na botanické zajímavosti."</w:t>
      </w:r>
    </w:p>
    <w:p>
      <w:pPr/>
      <w:r>
        <w:rPr/>
        <w:t xml:space="preserve">ZOO rozhodně nespí na vavřínech a v současné době se už připravují další vylepšení a konečně se chystá i zvýšení parkovací kapacity.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 současné době stavíme novou expozici pro makaky, gibony a kopytníky za 128 milionů korun. Připravujme nový parkovací dům, abychom návštěvníkům ulehčili parkování v těch exponovaných dnech v létě a o víkendech."</w:t>
      </w:r>
    </w:p>
    <w:p>
      <w:pPr/>
      <w:r>
        <w:rPr/>
        <w:t xml:space="preserve">O prázdninách je o hodinu prodloužená otevírací doba zoo. Návštěvníci se tedy mohou procházet po areálu až do 8 hodin. Pokladny se ale uzavírají už v 6. Další z letních akcí jsou páteční komentované večerní prohlídky po zavírací době a prohlídky skleníků.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Kdo páchá přestupky, může být krácen na dávkách</w:t>
      </w:r>
    </w:p>
    <w:p>
      <w:pPr/>
      <w:r>
        <w:rPr>
          <w:b w:val="1"/>
          <w:bCs w:val="1"/>
        </w:rPr>
        <w:t xml:space="preserve">Poslanci schválili zákon, který má zajistit, aby se lidé, kteří pobírají sociální dávky chovali slušně. Pokud budou opakovaně páchat přestupky, mohou o část příspěvků přijít. Někteří lidé i politici si ale myslí, že může stoupnout kriminalita a na problémové rodiče doplatí děti.</w:t>
      </w:r>
    </w:p>
    <w:p>
      <w:pPr/>
      <w:r>
        <w:rPr/>
        <w:t xml:space="preserve">Člověk, který bude například opakovaně rušit noční klid, nebo narušovat veřejný pořádek a nezaplatí pokutu, může být krácen na sociálních dávkách. Zákon třikrát a dost schválili poslanci. Námi oslovení lidé před Úřadem práce v Havířově mají na zpřísnění pravidel různé názory.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blbost, protože ve vyloučených lokalitách, byť i v Havířově na Šumbarku, se ti lidé dostanou do takové krize, že se dostanou pod most. Pokud nebudu mít na chleba, tak půjdu krást, nebo vyloupit banku.”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“Záleží, jaký přestupek udělá, já ho neudělám. Já bych jim to vzala, protože v dnešní době je to katastrofa."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nevidím problém, proč ne. Když jsou na hmotné nouzi, tak nemají dělat problémy. Pro všechny ale stejně.”</w:t>
      </w:r>
    </w:p>
    <w:p>
      <w:pPr/>
      <w:r>
        <w:rPr/>
        <w:t xml:space="preserve">Radnice se obává, že kvůli například jednomu problémovému členovi rodiny, se může celé domácnosti snížit doplatek na bydlení.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“Určitě má smysl postihovat lidi, kteří nejsou schopni dodržovat zákony většinové společnosti, ale na druhou stranu se obávám toho, že dojde ke snížení životní úrovně dané rodiny. A nejhorší situace může nastat v případě, kdy budou finančně znevýhodněny děti těchto rodin, protože těch se to bude dotýkat nejvíce. To, za co by měli být postihováni, budou postihováni rodiče, ale v samotném důsledku to odnesou děti.”</w:t>
      </w:r>
    </w:p>
    <w:p>
      <w:pPr/>
      <w:r>
        <w:rPr/>
        <w:t xml:space="preserve">Zákonodárci nebyli při schvalování jednotní, nyní bude záležet, jak zákon posoudí Senát.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Mladík na sociálních sítích předstíral, že je dívka</w:t>
      </w:r>
    </w:p>
    <w:p>
      <w:pPr/>
      <w:r>
        <w:rPr>
          <w:b w:val="1"/>
          <w:bCs w:val="1"/>
        </w:rPr>
        <w:t xml:space="preserve">Ostravským policistům se podařilo vypátrat dalšího sexuálního predátora na sociálních sítích. Tentokrát jde o 20letého mladíka, který na svém profilu předstíral, že je dívka, aby ze školačky vylákal erotické fotografie a videa. Nyní mu hrozí vězení.</w:t>
      </w:r>
    </w:p>
    <w:p>
      <w:pPr/>
      <w:r>
        <w:rPr/>
        <w:t xml:space="preserve">Vyšetřování případu odstartovala matka 14leté dívky z Olomoucka, když při náhodné kontrole mobilu své dcery objevila pornografické fotografie a videa. Matka se zachovala správně, když okamžitě vše ohlásila na policii.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"Dcera matce měla uvést, že na  jednom internetovém portálu byla oslovena „novou kamarádkou“, která se představila jako 15letá  dívka. Po krátké době dopisování se začaly bavit i o sexu a nakonec na žádost měla své vrstevnici  poslat i erotické fotky či videa. Provedeným  prověřováním bylo zjištěno, že uživatel daného profilu (15leté dívky) na sociální síti má být 20letý  muž z Ostravy."</w:t>
      </w:r>
    </w:p>
    <w:p>
      <w:pPr/>
      <w:r>
        <w:rPr/>
        <w:t xml:space="preserve">Mladík naštěstí dívku nezačal vydírat, jak se to děje v podobných případech, kdy predátoři vyhrožují zveřejněním videí a fotek na internetu. Vše si prý nechával pro sebe.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"Pod tíhou důkazů a zajištěné komunikace se k samotnému činu doznal. Uvedl, že  věděl, že dívce je 14 let. Měl to brát jako zábavu."</w:t>
      </w:r>
    </w:p>
    <w:p>
      <w:pPr/>
      <w:r>
        <w:rPr/>
        <w:t xml:space="preserve">V podobných případech je důležitá role rodičů, kteří by měli dětem nebezpečí sociálních sítí vysvětlit a zároveň je ale i kontrolovat. </w:t>
      </w:r>
    </w:p>
    <w:p>
      <w:pPr/>
      <w:r>
        <w:rPr>
          <w:b w:val="1"/>
          <w:bCs w:val="1"/>
        </w:rPr>
        <w:t xml:space="preserve">Zlatuše Viačková, mluvčí PČR MS kraje:</w:t>
      </w:r>
      <w:r>
        <w:rPr/>
        <w:t xml:space="preserve"> "Apelujeme na rodiče, ať věnují pozornost svým dětem, zejména s kým přes sociální sítě  komunikují a na jaké téma. Důležitá je také komunikace s dětmi o této problematice."</w:t>
      </w:r>
    </w:p>
    <w:p>
      <w:pPr/>
      <w:r>
        <w:rPr/>
        <w:t xml:space="preserve">Policie také doporučuje rodičům, aby nikdy nemazali komunikaci mezi obětí a predátorem a ihned kontaktovali policii.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Sbírka pomohla lidem, kterým zničil byty výbuch varny</w:t>
      </w:r>
    </w:p>
    <w:p>
      <w:pPr/>
      <w:r>
        <w:rPr>
          <w:b w:val="1"/>
          <w:bCs w:val="1"/>
        </w:rPr>
        <w:t xml:space="preserve">Více než půl milionů korun poslali lidé na pomoc obyvatelům bytového domu v Provaznické ulici v Hrabůvce. Ti museli koncem února opustit své domovy poté, co v jednom z bytů vybuchla varna drog. Jeden člověk byl zraněn a asi 40 lidí bylo evakuováno.</w:t>
      </w:r>
    </w:p>
    <w:p>
      <w:pPr/>
      <w:r>
        <w:rPr/>
        <w:t xml:space="preserve">Tři měsíce probíhala veřejná sbírka pro nájemníky domu v Provaznické ulici v Hrabůvce. 24. února tam explodoval jeden z bytů, ve kterém dva muži vařili pervitin. Výbuch narušil statiku domu a následný požár poškodil dalších několik bytů a také auta v okolí. </w:t>
      </w:r>
    </w:p>
    <w:p>
      <w:pPr/>
      <w:r>
        <w:rPr>
          <w:b w:val="1"/>
          <w:bCs w:val="1"/>
        </w:rPr>
        <w:t xml:space="preserve">Anketa: obyvatelé okolních domů: </w:t>
      </w:r>
      <w:r>
        <w:rPr/>
        <w:t xml:space="preserve">“Někdo asi něco zadrbal, že. Všichni psali na facebooku, že už se o tom vědělo, tak já nevím, jestli na to někdo čekal, co se stane.”</w:t>
      </w:r>
    </w:p>
    <w:p>
      <w:pPr/>
      <w:r>
        <w:rPr/>
        <w:t xml:space="preserve">“To je běžné tady. Když se podíváte, tak to máte skoro v každém baráku něco takového a je jen otázka, kdy to bouchne.”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“Na transparentním účtu pro Provaznická 76 se vybralo 566 tisíc korun, které jsou rozděleny mezi jednotlivé nájemníky. Pochopitelně bez nájemníka, kde došlo k výbuchu. Jsem rád, že naši občané jsou ochotni pomoci lidem, kteří jsou v nouzi.”</w:t>
      </w:r>
    </w:p>
    <w:p>
      <w:pPr/>
      <w:r>
        <w:rPr/>
        <w:t xml:space="preserve">Sbírka nebyla účelová, lidé si tak za tyto peníze mohou pořídit cokoli, co jim aktuálně chybí. Všichni jsou stále ještě v náhradním ubytování, které jim zajistila radnice Ostravy-Jihu.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“Ten dům je stále ještě neobyvatelný. Stále se posuzuje náročnost vlastně předělání daného bytu do původního stavu, respektive do stavu, který je obyvatelný.”</w:t>
      </w:r>
    </w:p>
    <w:p>
      <w:pPr/>
      <w:r>
        <w:rPr/>
        <w:t xml:space="preserve">Krátce po výbuchu policie obvinila 48 letého majitele bytu a začátkem května i samotného vařiče drogy, 37 letého muže z Ostravy, kterého výbuch těžce zranil.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"Obviněný muž se komisaři do výslechu k vytýkané činnosti doznal a svého jednání litoval."</w:t>
      </w:r>
    </w:p>
    <w:p>
      <w:pPr/>
      <w:r>
        <w:rPr/>
        <w:t xml:space="preserve">Oběma hrozí až 10 let vězení.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4-07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2026-09-08T14:24:33+02:00</dcterms:created>
  <dcterms:modified xsi:type="dcterms:W3CDTF">2026-09-08T14:24:33+02:00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