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Táborníci trénovali fotbalové vychytávky</w:t>
      </w:r>
    </w:p>
    <w:p>
      <w:pPr/>
      <w:r>
        <w:rPr>
          <w:b w:val="1"/>
          <w:bCs w:val="1"/>
        </w:rPr>
        <w:t xml:space="preserve">Hned dva příměstské tábory nabídli letos v létě pořadatelé přímo v Ćeladné. Jeden v rámci školní družiny, druhý připravil fotbalový klub.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, kulturní komise, Čeladná: </w:t>
      </w:r>
      <w:r>
        <w:rPr/>
        <w:t xml:space="preserve">“Jsme rádi, že po té koronavirové krizi můžeme děti zase vrátit děti do kolektivu, a že se jim někdo věnuje. Fotbal je tady velmi oblíbenou sportovní aktivitou, má spoustu nových příchozích hráčů. Obec podporuje klub SK Beskyd i finančně.”     </w:t>
      </w:r>
    </w:p>
    <w:p>
      <w:pPr/>
      <w:r>
        <w:rPr/>
        <w:t xml:space="preserve">Fotbalisté si příměstský tábor na zeleném trávníků intenzivně užívali od pondělí do pátku od 8 ráno do pěti odpoledne. </w:t>
      </w:r>
    </w:p>
    <w:p>
      <w:pPr/>
      <w:r>
        <w:rPr>
          <w:b w:val="1"/>
          <w:bCs w:val="1"/>
        </w:rPr>
        <w:t xml:space="preserve">Martin Látal, trenér přípravky SK Beskyd Čeladná: </w:t>
      </w:r>
      <w:r>
        <w:rPr/>
        <w:t xml:space="preserve">“Děti sportují, užívají si, trénujeme koordinaci pohybu, rozvíjíme tělesnou zdatnost a hlavně hrajeme fotbal. Kluci poté, co si prošli tou vynucenou pauzou, tak jsou nadšení, že opět mohou sportovat, a že se mohou účastnit tréninků a těšíme se všichni na to, až se v září spustí soutěže a budeme si moci užít opravdové zápasy. Tihle mladí kluci hrají úplně tu nejnižší soutěž, ale bojují, jakoby hráli tu nejvyšší.”</w:t>
      </w:r>
    </w:p>
    <w:p>
      <w:pPr/>
      <w:r>
        <w:rPr/>
        <w:t xml:space="preserve">I když se chlapci velmi zarputile učili novým fotbalovým dovednostem, rádi se během prázdninového kempu věnovali i hrám a zábavě.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8-07-2021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2026-10-01T16:57:37+02:00</dcterms:created>
  <dcterms:modified xsi:type="dcterms:W3CDTF">2026-10-01T16:57:37+02:00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