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Hukvaldech zněla o víkendu dobová hudba</w:t>
      </w:r>
    </w:p>
    <w:p>
      <w:pPr/>
      <w:r>
        <w:rPr>
          <w:b w:val="1"/>
          <w:bCs w:val="1"/>
        </w:rPr>
        <w:t xml:space="preserve">V předsunutém hradním opevnění zvaném motta se o víkendu odvíjel hudební program Hukvaldský hukot.</w:t>
      </w:r>
    </w:p>
    <w:p>
      <w:pPr/>
      <w:r>
        <w:rPr>
          <w:b w:val="1"/>
          <w:bCs w:val="1"/>
        </w:rPr>
        <w:t xml:space="preserve">Barbora Hrabovská, kastelánka hradu Hukvaldy: </w:t>
      </w:r>
      <w:r>
        <w:rPr/>
        <w:t xml:space="preserve">“Dneska na hradě Hukvaldy máme takový minihudební festiválek dobové a orientální hudby s příznivým názvem Hukvaldský hukot. Opravdu je to dneska hukot. Máme tady denní projekci tří skupin - skupina dobové hudby Devětsil, skupina dobové hudby Subulcus a duo Alan Grezl a Pavel Nowak. V průběhu celého dne se střídají na pódiu v mottě, takže návštěvníci nepřijdou o nic i když si budou si chtít projít hrad a podívat se na instalované výstavy a další interaktivní prvky.”</w:t>
      </w:r>
    </w:p>
    <w:p>
      <w:pPr/>
      <w:br/>
    </w:p>
    <w:p>
      <w:pPr/>
      <w:r>
        <w:rPr>
          <w:b w:val="1"/>
          <w:bCs w:val="1"/>
        </w:rPr>
        <w:t xml:space="preserve">Alan Grezl: </w:t>
      </w:r>
      <w:r>
        <w:rPr/>
        <w:t xml:space="preserve">“Převážně hrajeme flamenco, to je vlastně španělský folklor, kytara kachon. To je vlastně to hlavní, co děláme. A tady kolega Palo se soustředí hodně na africkou muziku, západoafrickou hudbu na djembe a podobné nástroje. To je takové to hlavní.”</w:t>
      </w:r>
    </w:p>
    <w:p>
      <w:pPr/>
      <w:br/>
    </w:p>
    <w:p>
      <w:pPr/>
      <w:r>
        <w:rPr>
          <w:b w:val="1"/>
          <w:bCs w:val="1"/>
        </w:rPr>
        <w:t xml:space="preserve">Historii hradu Hukvaldy si lidé mohou připomenout prostřednictvím zfilmovaného příběhu o hledání nového hradního pána.</w:t>
      </w:r>
    </w:p>
    <w:p>
      <w:pPr/>
      <w:r>
        <w:rPr>
          <w:b w:val="1"/>
          <w:bCs w:val="1"/>
        </w:rPr>
        <w:t xml:space="preserve">Barbora Hrabovská, kastelánka hradu Hukvaldy: </w:t>
      </w:r>
      <w:r>
        <w:rPr/>
        <w:t xml:space="preserve">“Cílem celého projektu bylo primárně nahradit kulturně-společenské akce, které byly vlivem covidu o letošním jaře zrušené a věřím, že návštěvníkům se tento počin bude líbit a odmění nás alespoň virtuální potleskem. Reakce na Hukvaldský trůn jsou víceméně pozitivní. Návštěvníci jej hodnotí velice dobře. Líbí se jim, že jsme měli snahu se nějakým způsobem zapojit i v době, kdy nebylo možné pořádat veřejné akce a hodnotí to velice pozitivně.”</w:t>
      </w:r>
    </w:p>
    <w:p>
      <w:pPr/>
      <w:br/>
    </w:p>
    <w:p>
      <w:pPr/>
      <w:r>
        <w:rPr>
          <w:b w:val="1"/>
          <w:bCs w:val="1"/>
        </w:rPr>
        <w:t xml:space="preserve">Nadšenci na Hukvaldech nezahálejí a už teď připravují pokračování příběhu.</w:t>
      </w:r>
    </w:p>
    <w:p>
      <w:pPr/>
      <w:r>
        <w:rPr>
          <w:b w:val="1"/>
          <w:bCs w:val="1"/>
        </w:rPr>
        <w:t xml:space="preserve">Jan Herec:</w:t>
      </w:r>
      <w:r>
        <w:rPr/>
        <w:t xml:space="preserve"> “Potom, co jsme natočili Hukvaldský trůn, tak rádi bychom právě s mým kamarádem kolegou Petrem Lezem a samozřejmě tady s paní kastelánkou natočili další pokračování tohoto filmu. Ještě nemohu prozradit některé detaily, nicméně rádi bychom, aby jsme zabředli do historie a do legend a bájí, které se točí právě kolem Hukvald a které se týkají okolních vesnic. Takže máme plán a možná už na podzim začneme natáčet první části, ale nemohu prozradit, jsem vázaný tajemstvím.”</w:t>
      </w:r>
    </w:p>
    <w:p>
      <w:pPr/>
      <w:r>
        <w:rPr/>
        <w:t xml:space="preserve">---</w:t>
      </w:r>
    </w:p>
    <w:p>
      <w:pPr>
        <w:pStyle w:val="Heading1"/>
      </w:pPr>
      <w:r>
        <w:rPr>
          <w:sz w:val="36"/>
          <w:szCs w:val="36"/>
        </w:rPr>
        <w:t xml:space="preserve">Poslední vzdor připomenul dobývání Sovince Švédy</w:t>
      </w:r>
    </w:p>
    <w:p>
      <w:pPr/>
      <w:br/>
      <w:r>
        <w:rPr>
          <w:b w:val="1"/>
          <w:bCs w:val="1"/>
        </w:rPr>
        <w:t xml:space="preserve">Celkem třikrát vpadla ke konci třicetileté války švédská vojska na Moravu. Dobyla Olomouc, vyplenila Kroměříž, Brno se jim ovšem dobýt nepodařilo. Soustředila proto své síly na hrad Sovinec. Událostem té doby a poctě statečným obráncům hradu byla věnována akce Poslední vzdor.</w:t>
      </w:r>
    </w:p>
    <w:p>
      <w:pPr/>
      <w:r>
        <w:rPr/>
        <w:t xml:space="preserve">Ivana Vlachová, průvodkyně: „Švédové měli tehdy na 8 tisíc vojáků, měli k dispozici 82 děl a vedl je jeden z nejlepších vojevůdců té doby Torstenson a obránců bylo tehdy pouze několik set, i přesto se bránili po 21 dní a poté tedy kapitulovali. Poté byl tehdy hrad v majetku Švédů až do roku 1650, kdy se vrací zpátky do rukou Řádu německých rytířů.“</w:t>
      </w:r>
    </w:p>
    <w:p>
      <w:pPr/>
      <w:r>
        <w:rPr>
          <w:b w:val="1"/>
          <w:bCs w:val="1"/>
        </w:rPr>
        <w:t xml:space="preserve">Na Sovinec se sjelo několik šermířských a mušketýrských skupin, aby rekonstruovali dobývání hradu a předvedli své umění.</w:t>
      </w:r>
    </w:p>
    <w:p>
      <w:pPr/>
      <w:r>
        <w:rPr/>
        <w:t xml:space="preserve">Michal Koutný, kastelán Sovince: „Během celého dne tady vystoupí různé šrmířské skupiny, ať už je to Memento Mori, skupina Taurus z Brna, mušketýrská jednotka Salva Guardia z Olomouce, máme zde také německou mušketýrskou jednotku Bernauer Briganten."</w:t>
      </w:r>
    </w:p>
    <w:p>
      <w:pPr/>
      <w:r>
        <w:rPr/>
        <w:t xml:space="preserve">Bernd Eccaruis, mušketýrská skupina Bernauer Briganten (N): „Jmenuji se Bernd Eccarius, jsme z Bernau u Berlína a přijeli jsme na pozvání kamarádů ze skupiny Freie Fechter, abychom se zúčastnili vaší bitvy.“</w:t>
      </w:r>
    </w:p>
    <w:p>
      <w:pPr/>
      <w:r>
        <w:rPr/>
        <w:t xml:space="preserve">Pavel Jurčeka, skupina Memento Mori: „My jsme šermířská a divadelní společnost Memento Mori z Uherského Ostrohu, fungujeme od roku 1992, příští rok slavíme třicítku, věnujeme se historii od antiky až po napoleoniku ale to už jenom okrajově, to gró je gotika a třicetiletá válka.“</w:t>
      </w:r>
    </w:p>
    <w:p>
      <w:pPr/>
      <w:r>
        <w:rPr/>
        <w:t xml:space="preserve">Michal Koutný, kastelán Sovince: „V tomto roce se nám zde objevil skutečný generál Torstenson a představuje ho pan Tomáš Vágner, zde na hradě ho díky jeho bohatému kostýmu nelze přeslechnout ani přehlédnout.“</w:t>
      </w:r>
    </w:p>
    <w:p>
      <w:pPr/>
      <w:r>
        <w:rPr/>
        <w:t xml:space="preserve">Thomas von Graz, představitel Lennarta Torstensona: „Ztvárňuji švédského vrchního velitele generála Torstensona, který po neúspěšném dobývání Brna roku 1643 rozhodl dobýt hrad Sovinec.“</w:t>
      </w:r>
    </w:p>
    <w:p>
      <w:pPr/>
      <w:r>
        <w:rPr/>
        <w:t xml:space="preserve">Návštěvníci akce byli svědky pestrého programu s divadleními vystoupeními, kláním šermířů i střelbou mušketýrů.</w:t>
      </w:r>
    </w:p>
    <w:p>
      <w:pPr/>
      <w:r>
        <w:rPr/>
        <w:t xml:space="preserve">Anketa, návštěvníci Sovince: „My tady jezdíme pravidelně a nejvíc se mi líbí ty bitvy, jak se šermujou.“</w:t>
      </w:r>
    </w:p>
    <w:p>
      <w:pPr/>
      <w:r>
        <w:rPr/>
        <w:t xml:space="preserve">„Nejvíc se mi líbí, že tu lidi chodí oblečení v těch starých oblecích a že to tu vypadá jak ve středověku.“</w:t>
      </w:r>
    </w:p>
    <w:p>
      <w:pPr/>
      <w:r>
        <w:rPr/>
        <w:t xml:space="preserve">„Je to tady krásný.“</w:t>
      </w:r>
    </w:p>
    <w:p>
      <w:pPr/>
      <w:r>
        <w:rPr/>
        <w:t xml:space="preserve">„Jezdíme tu často, takže mě se tu líbí hodně.“</w:t>
      </w:r>
    </w:p>
    <w:p>
      <w:pPr/>
      <w:r>
        <w:rPr/>
        <w:t xml:space="preserve">„My jsme z Bruntálu a líbí se nám tady moc.“</w:t>
      </w:r>
    </w:p>
    <w:p>
      <w:pPr/>
      <w:r>
        <w:rPr/>
        <w:t xml:space="preserve">„Jsme z Jižních Šumic a líbí se nám tady.“</w:t>
      </w:r>
    </w:p>
    <w:p>
      <w:pPr/>
      <w:r>
        <w:rPr/>
        <w:t xml:space="preserve">Dění na hradě Sovinci bude pokračovat o v dalších víkendech, hned ten příští bude věnován Hodokvasu rytíře Kobylky.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2026-02-09T05:42:38+01:00</dcterms:created>
  <dcterms:modified xsi:type="dcterms:W3CDTF">2026-02-09T05:42:38+01:00</dcterms:modified>
</cp:coreProperties>
</file>

<file path=docProps/custom.xml><?xml version="1.0" encoding="utf-8"?>
<Properties xmlns="http://schemas.openxmlformats.org/officeDocument/2006/custom-properties" xmlns:vt="http://schemas.openxmlformats.org/officeDocument/2006/docPropsVTypes"/>
</file>