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Domov čelí anonymům kvůli hlučným seniorům</w:t>
      </w:r>
    </w:p>
    <w:p>
      <w:pPr/>
      <w:r>
        <w:rPr>
          <w:b w:val="1"/>
          <w:bCs w:val="1"/>
        </w:rPr>
        <w:t xml:space="preserve">Domov Helios se snaží, aby senioři prožili zbytek svého života důstojně a v rámci možností aktivně. Proto zaměstnance mrzí, že lidé posílají do zařízení anonymy.</w:t>
      </w:r>
    </w:p>
    <w:p>
      <w:pPr/>
      <w:r>
        <w:rPr/>
        <w:t xml:space="preserve">Domov seniorů v Havířově je pobytové zařízení se zvláštním režimem. To znamená, že se zde starají o nemocné lidi s demencí a s Alzheimerovou chorobou. Někteří senioři žijí ve svém světě, mnohdy bezdůvodně křičí, hlasitě volají. To vadí zřejmě lidem v okolí domova a anonymně si stěžují.</w:t>
      </w:r>
    </w:p>
    <w:p>
      <w:pPr/>
      <w:r>
        <w:rPr>
          <w:b w:val="1"/>
          <w:bCs w:val="1"/>
        </w:rPr>
        <w:t xml:space="preserve">Gabriela Kunčická, vedoucí útvaru sociální a přímé péče: </w:t>
      </w:r>
      <w:r>
        <w:rPr/>
        <w:t xml:space="preserve">"Za naši péči mohu říci, že se maximálně snažíme, aby naši uživatelé zůstali co nejvíce v pohodě, aby byli spokojení, aby svůj život prožili v klidu a to znamená i to, že jejich projevy nechceme medikamenty tlumit. Snažíme se, co nejvíce uživatele aktivizovat. A pokud se třeba jedná o uživatele, který chodí, tak nechceme ho utlumit natolik, aby zůstal ležícím. Chceme, aby si co nejvíce zachoval svou soběstačnost, aby měl co nejvíce té vůle a svobodu pohybu po domově. Samozřejmě, že nás mrzí ne jen ty anonymy, ale i to, že občas na nás někdo zavolá policii, že tady někdo vykřikuje z okna, volá o pomoc. My máme pána, který volá Hanko, Hanko. Zrovna z personálu na tom patře nikdo Hanka není, nikdo se tak nejmenuje, ale přesto tento uživatel tyto projevy má.”</w:t>
      </w:r>
    </w:p>
    <w:p>
      <w:pPr/>
      <w:r>
        <w:rPr/>
        <w:t xml:space="preserve">Domov spolupracuje se špičkovou psychiatričkou, která má na starosti dávkování léků, ale také s odborníky na Alzheimerovou nemoc. I proto se například dává vele postele druhá matrace, aby se klient nezranil.</w:t>
      </w:r>
    </w:p>
    <w:p>
      <w:pPr/>
      <w:r>
        <w:rPr>
          <w:b w:val="1"/>
          <w:bCs w:val="1"/>
        </w:rPr>
        <w:t xml:space="preserve">Milan Dlábek, ředitel Domova seniorů Havířov: </w:t>
      </w:r>
      <w:r>
        <w:rPr/>
        <w:t xml:space="preserve">“Není cílem domova se zvláštním režimem, aby tyto klienty utlumil a opravdu není naším cílem se dostat do doby, kdy byl natočen Requiem pro panenku, aby to opravdu byli nemyslící, ležící bytosti, ale opravdu jim zachovat to, co zůstává z jejich fyzické i psychické mobility a naopak je v tomto podporovat. I v Havířově jsou různé čtvrtě, kde není zcela klidno, zcela bezhlučno. Je potřeba si uvědomit, že tito lidé se nijak neprojevují, aby obtěžovali ostatní, že to jsou jejich niterní pocity. Takže bych poprosil o vysokou toleranci a uvědomění si, že každý člověk, nebo jejich příbuzní se mohou do této situace dostat a potom by se jim nelíbilo, kdybychom zasahovali tak, jak oni si představují. Takže ta maximální míra tolerance by měla vzejít i ze všech okolních objektů, kteří obývají obyvatelé a kteří nám tady píšou tyto stížnosti.”</w:t>
      </w:r>
    </w:p>
    <w:p>
      <w:pPr/>
      <w:r>
        <w:rPr/>
        <w:t xml:space="preserve">---</w:t>
      </w:r>
    </w:p>
    <w:p>
      <w:pPr>
        <w:pStyle w:val="Heading1"/>
      </w:pPr>
      <w:r>
        <w:rPr>
          <w:sz w:val="36"/>
          <w:szCs w:val="36"/>
        </w:rPr>
        <w:t xml:space="preserve">Od životické tragédie uplynulo 77 let, bolest zůstává</w:t>
      </w:r>
    </w:p>
    <w:p>
      <w:pPr/>
      <w:r>
        <w:rPr>
          <w:b w:val="1"/>
          <w:bCs w:val="1"/>
        </w:rPr>
        <w:t xml:space="preserve">Před 77 lety pomsta za přestřelku v hospodě mezi gestapem a partyzány vyústila ve vraždu 36 mužů v Životicích a okolí. Uctění památky zesnulých se zúčastnili i přímý pozůstalí, pro které bolest nikdy neutichne.</w:t>
      </w:r>
    </w:p>
    <w:p>
      <w:pPr/>
      <w:r>
        <w:rPr/>
        <w:t xml:space="preserve">Každá vypuštěná holubice symbolizuje jeden ze zmařených životů, které navždy vyhasly v Životicích a okolí. Rok co rok se lidé scházejí u památníku, aby si připomněli, jak 6. srpna roku 1944 zavraždili příslušníci gestapa 36 nevinných lidí. </w:t>
      </w:r>
    </w:p>
    <w:p>
      <w:pPr/>
      <w:r>
        <w:rPr>
          <w:b w:val="1"/>
          <w:bCs w:val="1"/>
        </w:rPr>
        <w:t xml:space="preserve">Josef Bělica (ANO), primátor Havířova: </w:t>
      </w:r>
      <w:r>
        <w:rPr/>
        <w:t xml:space="preserve">"Tento nelidský čin brali jako pomstu za události v místní hospodě, kde byli v přestřelce mezi příslušníky gestapa a partyzány zabiti tři příslušníci gestapa, ale také jeden partyzán a hostinský. Při nacistické odvetě za přestřelku v hospodě měli štěstí ti, kteří se v osudný den nacházeli mimo obec a zastřeleni nebyli. Berme tuto událost jako varovné poselství, na které bychom neměli nikdy zapomenout. Minulost je totiž naší součástí a nepřipomínat ji, může znamenat zapomínat na kus sebe.” </w:t>
      </w:r>
    </w:p>
    <w:p>
      <w:pPr/>
      <w:r>
        <w:rPr/>
        <w:t xml:space="preserve">Na tuto událost nikdy nezapomene rodina Teodora Warcopa. Paní Anežce Vavrousové bylo jen 4,5 roku, když gestapo zastřelilo jejího tatínka. Sestra měla pouhých šest týdnů. </w:t>
      </w:r>
    </w:p>
    <w:p>
      <w:pPr/>
      <w:r>
        <w:rPr>
          <w:b w:val="1"/>
          <w:bCs w:val="1"/>
        </w:rPr>
        <w:t xml:space="preserve">Anežka Vavrousová, dcera zastřeleného muže:</w:t>
      </w:r>
      <w:r>
        <w:rPr/>
        <w:t xml:space="preserve"> "On musel položit to dítě, sestru a vyvedli ho. On se už s manželkou s moji maminkou nerozloučil. Prosím pěkně celý národ mladých lidí, dělejte tak, aby jste nepoznali co je to hrůza, co to je pláč a stesk, hlad, strach o svůj život."</w:t>
      </w:r>
    </w:p>
    <w:p>
      <w:pPr/>
      <w:r>
        <w:rPr/>
        <w:t xml:space="preserve">Ministr obrany Lubomír Metnar vyjádřil lítost i nad dalšími zmařenými životy. Gestapo odvezlo 31 lidí do koncentračních táborů.</w:t>
      </w:r>
    </w:p>
    <w:p>
      <w:pPr/>
      <w:r>
        <w:rPr>
          <w:b w:val="1"/>
          <w:bCs w:val="1"/>
        </w:rPr>
        <w:t xml:space="preserve">Lubomír Metnar (ANO), Ministr obrany ČR: </w:t>
      </w:r>
      <w:r>
        <w:rPr/>
        <w:t xml:space="preserve">"Před 77 lety zde došlo k podobnému bezpráví a krveprolití, jaké před tím zažili obyvatelé Lidic a Ležáků. V Životicích zahynuli nevinní lidé. Byli popraveni bez soudu, obhajoby, bez slitování a před zraky svých příbuzných. Zcela bezdůvodně zde nacisté zmařili šest desítek převážně mladých životů. 36 mužů bylo zastřeleno přímo v Životicích, dalších 27 zahynulo později v koncentračním táboře. Pouze čtyři věznění měli to štěstí a dožili se konce války.” </w:t>
      </w:r>
    </w:p>
    <w:p>
      <w:pPr/>
      <w:r>
        <w:rPr/>
        <w:t xml:space="preserve">Pietní akt ukončila modlitba za všechny zesnulé i jejich rodiny. </w:t>
      </w:r>
    </w:p>
    <w:p>
      <w:pPr/>
      <w:r>
        <w:rPr/>
        <w:t xml:space="preserve">---</w:t>
      </w:r>
    </w:p>
    <w:p>
      <w:pPr>
        <w:pStyle w:val="Heading1"/>
      </w:pPr>
      <w:r>
        <w:rPr>
          <w:sz w:val="36"/>
          <w:szCs w:val="36"/>
        </w:rPr>
        <w:t xml:space="preserve">O předprodej vstupenek na slavnosti je velký zájem</w:t>
      </w:r>
    </w:p>
    <w:p>
      <w:pPr/>
      <w:r>
        <w:rPr>
          <w:b w:val="1"/>
          <w:bCs w:val="1"/>
        </w:rPr>
        <w:t xml:space="preserve">Už je jisté, že Havířovské slavnosti se budou konat. O vstupenky je v předprodeji velký zájem. Město věří, že dojde od září ještě k většímu rozvolnění a tím pádem bude moci slavnosti navštívit ještě větší množství lidí.</w:t>
      </w:r>
    </w:p>
    <w:p>
      <w:pPr/>
      <w:r>
        <w:rPr/>
        <w:t xml:space="preserve">Velkolepou zábavu mohou lidé očekávat na letošních Havířovských slavnostech. Během dvou dnů se na pódiu vystřídají ty nejlepší české a slovenské kapely. </w:t>
      </w:r>
    </w:p>
    <w:p>
      <w:pPr/>
      <w:r>
        <w:rPr>
          <w:b w:val="1"/>
          <w:bCs w:val="1"/>
        </w:rPr>
        <w:t xml:space="preserve">Jana Feberová (ČSSD), náměstkyně primátora: </w:t>
      </w:r>
      <w:r>
        <w:rPr/>
        <w:t xml:space="preserve">"Já si myslím, že si tam každý najde své. Ať už od Ewy Farne, přes No Name, Iné Kafe, Rybičky 48, Chinaski,  Kryštof, Ben Cristovao pro ty mladší, Marek Ztracený. Já si myslím, že to je taková pecka. Děti budou mít tradičně Hopsalína, takže také bude o ně postaráno. Hradišťan, přijdou si na své i senioři. Bude to bezva zábava."</w:t>
      </w:r>
    </w:p>
    <w:p>
      <w:pPr/>
      <w:r>
        <w:rPr/>
        <w:t xml:space="preserve">Lidé na slavnosti už se velice těší. Jak to bude s kapacitou a s předprodejem lístků?</w:t>
      </w:r>
    </w:p>
    <w:p>
      <w:pPr/>
      <w:r>
        <w:rPr>
          <w:b w:val="1"/>
          <w:bCs w:val="1"/>
        </w:rPr>
        <w:t xml:space="preserve">Jana Feberová (ČSSD), náměstkyně primátora: </w:t>
      </w:r>
      <w:r>
        <w:rPr/>
        <w:t xml:space="preserve">“Kapacita od 1.8. je navýšená na sedm tisíc lidí na jeden den. My doufáme pevně, že ten balíček, který je nastartován a ten plán, jak to bude rozvolňováno, že to bude naplněno a že od 1.9. by to mělo být uvolněné úplně. Takže bychom mohli mít slavnosti ve větším počtu a tím pádem se dostane na každého, kdo bude mít zájem, tak si lístek koupí. Jinak ti, co budou první, tak lístky budou mít, nebo mají, protože prodej je spuštěn od 2.8. on-line. Už máme z MKS informaci, že už je čtyři tisíce lístků prodaných. Takže určitě lidé nemají na co čekat, protože potom budou bez lístků. Ale já doufám, že to bude tak, jak je to nachystáno a že se tam sejdeme všichni.”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2026-06-11T21:23:43+02:00</dcterms:created>
  <dcterms:modified xsi:type="dcterms:W3CDTF">2026-06-11T21:23:43+02:00</dcterms:modified>
</cp:coreProperties>
</file>

<file path=docProps/custom.xml><?xml version="1.0" encoding="utf-8"?>
<Properties xmlns="http://schemas.openxmlformats.org/officeDocument/2006/custom-properties" xmlns:vt="http://schemas.openxmlformats.org/officeDocument/2006/docPropsVTypes"/>
</file>