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bude hostit MS v hokeji v roce 2024</w:t>
      </w:r>
    </w:p>
    <w:p>
      <w:pPr/>
      <w:r>
        <w:rPr>
          <w:b w:val="1"/>
          <w:bCs w:val="1"/>
        </w:rPr>
        <w:t xml:space="preserve">Milovníkům sportu přinášíme výbornou zprávu. Mistrovství světa v hokeji bude v roce 2024 skutečně i v Ostravě. Vedení města a Moravskoslezského kraje v pondělí podepsali se svazem ledního hokeje memorandum o vzájemné spolupráci. Ostrava s Prahou stále drží rekord v návštěvnosti šampionátu z roku 2015.</w:t>
      </w:r>
    </w:p>
    <w:p>
      <w:pPr/>
      <w:r>
        <w:rPr/>
        <w:t xml:space="preserve">Už je to černé na bílém. V Ostravar Aréně bylo podepsáno memorandum o spolupráci při pořádání Mistrovství světa v hokeji v roce 2024. Ostrava se tak s Prahou na více než 14 dní stane hokejovým centrem světa.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„Světová hokejová elita se na českém území představí pojedenácté v historii, poprvé to bylo v roce  1933, naposledy v roce 2015. Věřím, že si za tři roky užijeme nezapomenutelný šampionát, a že  naši skvělí fanoušci přinesou českému týmu štěstí a třeba i nějakou medaili. Naposledy to totiž  našim hokejistům bronzově cinklo v roce 2012, zlato jsme naposledy vybojovali před jedenácti  lety. Našim hráčům přeji stupně vítězů samozřejmě i dříve, ale kdyby se zadařilo i v roce 2024,  bylo by to skvělé."</w:t>
      </w:r>
    </w:p>
    <w:p>
      <w:pPr/>
      <w:r>
        <w:rPr>
          <w:b w:val="1"/>
          <w:bCs w:val="1"/>
        </w:rPr>
        <w:t xml:space="preserve">Tomáš Macura, primátor Ostravy</w:t>
      </w:r>
      <w:r>
        <w:rPr/>
        <w:t xml:space="preserve">: „Jsem nesmírně potěšen, že si Mezinárodní hokejová federace vybrala znova Českou republiku  jako místo konání Mistrovství světa 2024, ještě raději jsem pak za to, že šampionát se uskuteční i  u nás v Ostravě, v naší městské hokejové hale. Jsem si jist, že se nám, jako doposud, podaří udržet  laťku organizace celé akce hodně vysoko, a že těch více než 14 dní bude pro Ostravu opět  hokejovým svátkem, který si nejen hokejisté, ale hlavně fanoušci pořádně užijí."</w:t>
      </w:r>
    </w:p>
    <w:p>
      <w:pPr/>
      <w:r>
        <w:rPr/>
        <w:t xml:space="preserve">Mistrovství světa je nejprestižnějším turnajem, který pořádá Mezinárodní hokejová federace, jež tvoří 81 národních svazů. Poslední mistrovství světa bylo v Ostravě v roce 2015 a diváci mu vytvořili skvělou kulisu. Návštěvnost ještě nebyla překonána. </w:t>
      </w:r>
    </w:p>
    <w:p>
      <w:pPr/>
      <w:r>
        <w:rPr>
          <w:b w:val="1"/>
          <w:bCs w:val="1"/>
        </w:rPr>
        <w:t xml:space="preserve">Tomáš Král, prezident Českého svazu ledního hokeje:</w:t>
      </w:r>
      <w:r>
        <w:rPr/>
        <w:t xml:space="preserve"> „Ostrava tradičně nabízí jak zúčastněným mužstvům, tak fanouškům a všem ostatním hostům  skvělé podmínky. Nepochybuji, že stejně tomu bude i v roce 2024 a že se znovu společně pokusíme překonat historický rekord v návštěvnosti  mistrovství světa, jak se nám to podařilo v letech 2004 a 2015."</w:t>
      </w:r>
    </w:p>
    <w:p>
      <w:pPr/>
      <w:r>
        <w:rPr/>
        <w:t xml:space="preserve">Ostrava a Moravskoslezský kraj shodně pořadatelům přispějí po 30 milionech korun. Šampionát se uskuteční od 10. do 26 května 2024. Diváci v Ostravě mohou vidět 28 zápasů v základní skupině a pak ještě dvě čtvrtfinále. Zbytek zápasů se odehraje v Praze.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Hlídky MP mapují terén i na kolech</w:t>
      </w:r>
    </w:p>
    <w:p>
      <w:pPr/>
      <w:r>
        <w:rPr>
          <w:b w:val="1"/>
          <w:bCs w:val="1"/>
        </w:rPr>
        <w:t xml:space="preserve">Za příznivého počasí vyráží do ulic Karviné a hlavně do okrajových částí města nebo parků hlídky městských strážníků na kolech. Mapují terén, kontrolují pořádek v ulicích a preventivně kontrolují třeba náhodné cyklisty.</w:t>
      </w:r>
    </w:p>
    <w:p>
      <w:pPr/>
      <w:r>
        <w:rPr/>
        <w:t xml:space="preserve">Za příznivého počasí využívají strážníci městské policie ke své činnosti v ulicích města i kola. Jejich výhody jsou jasné. Rychleji než jejich pěší kolegové se přemístí do problémových míst a snadněji se dostanou tam, kam nemůže automobil.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"Tím, že na kole je poměrně rychlé, objíždíme zejména periferie jako je Karvinské moře, parky, v poslední době se hodně věnujeme Dubině a zadním částem Karviné-6. Často kluci řeší bezdomovce, opilce v parku, různé obecně závazné vyhlášky na zákaz konzumace alkoholu, ale řeší vše, na co cestou přijdou."</w:t>
      </w:r>
    </w:p>
    <w:p>
      <w:pPr/>
      <w:r>
        <w:rPr/>
        <w:t xml:space="preserve">Hlídky mezi sebou navzájem spolupracují a v případě potřeby si cyklohlídka zavolá k zákroku posily.</w:t>
      </w:r>
    </w:p>
    <w:p>
      <w:pPr/>
      <w:r>
        <w:rPr>
          <w:b w:val="1"/>
          <w:bCs w:val="1"/>
        </w:rPr>
        <w:t xml:space="preserve">Marek Bárta , strážník MP Karviná</w:t>
      </w:r>
      <w:r>
        <w:rPr/>
        <w:t xml:space="preserve">: </w:t>
      </w:r>
      <w:r>
        <w:rPr>
          <w:i w:val="1"/>
          <w:iCs w:val="1"/>
        </w:rPr>
        <w:t xml:space="preserve">"Je to rychlejší, pohodlné, člověk je na čerstvém vzduchu, mě samo to baví, jelikož mě to v civilu baví, takže koníček a </w:t>
      </w:r>
      <w:r>
        <w:rPr>
          <w:i w:val="1"/>
          <w:iCs w:val="1"/>
        </w:rPr>
        <w:t xml:space="preserve"> práce."</w:t>
      </w:r>
    </w:p>
    <w:p>
      <w:pPr/>
      <w:r>
        <w:rPr/>
        <w:t xml:space="preserve">Na kolech se strážníci pohybují od jara do podzimu a za směnu ujedou přes 50 kilometrů.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Romové z vyloučených lokalit nemají o očkování zájem</w:t>
      </w:r>
    </w:p>
    <w:p>
      <w:pPr/>
      <w:r>
        <w:rPr>
          <w:b w:val="1"/>
          <w:bCs w:val="1"/>
        </w:rPr>
        <w:t xml:space="preserve">Očkování ve vyloučených lokalitách v Ostravě skončilo fiaskem. Romové nemají o vakcíny zájem a tak naočkoval mobilní tým během celého dne pouze 24 lidí. Přitom zdravotníci objeli hned čtyři vybraná místa ve městě. Do lokality Liščina v Hrušově jeli dokonce úplně zbytečně.</w:t>
      </w:r>
    </w:p>
    <w:p>
      <w:pPr/>
      <w:r>
        <w:rPr/>
        <w:t xml:space="preserve">V pátek ráno vyrazil mobilní očkovací tým do vyloučených lokalit. Po pilotním projektu v Přívoze, věnovali zdravotníci společně s terénními pracovníky více času edukaci. Všechna čtyři místa objeli dopředu a Romům vysvětlovali proč je očkování důležité.  Vše ale bylo zřejmě marné. Za celý den naočkovali pouze 23 osob.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"My se snažíme s různými romskými organizacemi spolupracovat a dokonce u toho i jejich zástupci byli, ale stejně to nevedlo k nějakému velkému výsledku." </w:t>
      </w:r>
    </w:p>
    <w:p>
      <w:pPr/>
      <w:r>
        <w:rPr/>
        <w:t xml:space="preserve">Mobilní tým začal nejprve v Zábřehu na ubytovně Soiva, kde sociální pracovníci přemluvili k očkování 14 Romů. Přišla jich ale jen polovina a na dalších místech, tedy v Přívoze a Muglinově to nebylo lepší. Do Komunitního centra Liščina jeli dokonce zcela zbytečně. </w:t>
      </w:r>
    </w:p>
    <w:p>
      <w:pPr/>
      <w:r>
        <w:rPr>
          <w:b w:val="1"/>
          <w:bCs w:val="1"/>
        </w:rPr>
        <w:t xml:space="preserve">Kumar Vishwanathan, ředitel spolku Vzájemné soužití: "</w:t>
      </w:r>
      <w:r>
        <w:rPr/>
        <w:t xml:space="preserve">Potřebují hodně času. Oni poslouchají různé dezinformace a mají hrozný strach, že je to jenom špatné, že zemřeme, budeme mít čipy, bude mít magnety, na které se lepí příbory i mince. To slyším pořád."</w:t>
      </w:r>
    </w:p>
    <w:p>
      <w:pPr/>
      <w:r>
        <w:rPr/>
        <w:t xml:space="preserve">Podle terénních pracovníků je nutné s Romy dále pracovat a lépe jim všechno vysvětlit. Teprve potom bude mít další výjezd očkovacího týmu smysl. Hejtman zase doufá, že Romové by mohli přijít do očkovacích míst bez registrace, která jsou v plánu u větších obchodů jako je Kaufland nebo Lidl.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Škoda Transportation má práci na čtyři roky dopředu</w:t>
      </w:r>
    </w:p>
    <w:p>
      <w:pPr/>
      <w:r>
        <w:rPr>
          <w:b w:val="1"/>
          <w:bCs w:val="1"/>
        </w:rPr>
        <w:t xml:space="preserve">Už v tomto měsíci se začnou v Ostravě opět stavět tramvaje, které budou sloužit ostravanům. Byl totiž dokončen převod Ekovy Electric pod Škodovku a ta ihned začíná s výrobou. Nově také firma ponese název Škoda Ekova.</w:t>
      </w:r>
    </w:p>
    <w:p>
      <w:pPr/>
      <w:r>
        <w:rPr/>
        <w:t xml:space="preserve">Už 7 let nevyjela z dílen dceřiné společnosti Dopravního podniku Ostrava Ekova Electric žádná nová tramvaj. V posledním roce už byla výrobní hala prázdná a dělala se nová střecha pro nového majitele. Městská firma už nedokázala ostatním konkurovat a tak bylo rozhodnuto o jejím prodeji Škodě Transportation.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"V dané chvíli to bylo jediné správné řešení. Bylo iluzorní se domnívat, že město nebo městský podnik dokáže trvale držet krok při výrobě a hlavně při vývoji dopravních prostředků." </w:t>
      </w:r>
    </w:p>
    <w:p>
      <w:pPr/>
      <w:r>
        <w:rPr/>
        <w:t xml:space="preserve">Od úterý 10. srpna se tak mění název na Škoda Ekova a ještě v srpnu se začne s výrobou tramvají přímo pro ulice Ostravy. Noví majitelé mají s firmou velké plány.</w:t>
      </w:r>
    </w:p>
    <w:p>
      <w:pPr/>
      <w:r>
        <w:rPr>
          <w:b w:val="1"/>
          <w:bCs w:val="1"/>
        </w:rPr>
        <w:t xml:space="preserve">Martin Bednarz, místopředseda představenstva Škoda Ekova:</w:t>
      </w:r>
      <w:r>
        <w:rPr/>
        <w:t xml:space="preserve"> „Při rozvoji společnosti Škoda Ekova maximálně využijeme zkušenosti a znalosti současných  zaměstnanců. V plánu máme nejen rozšiřování samotné výroby, ale budeme vytvářet nová kvalifikovaná pracovní  místa s vysokou přidanou hodnotou. Společně se tak naše ostravská základna stává ještě důležitějším  zaměstnavatelem a bude se významně podílet na rozvoji celého regionu.“</w:t>
      </w:r>
    </w:p>
    <w:p>
      <w:pPr/>
      <w:r>
        <w:rPr/>
        <w:t xml:space="preserve">Pro zaměstnanost v našem regionu je rozvoj podobných společností velmi důležitý. Celá skupina Škoda Transportation už má práci na 4 roky za 80 miliard korun.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"Já si myslím, že budoucnost bude hodně patřit elektrické trakci, o tom není pochyb. Ostrava jde v tomto správným směrem tím, že se zrušila dieselová trakce."</w:t>
      </w:r>
    </w:p>
    <w:p>
      <w:pPr/>
      <w:r>
        <w:rPr/>
        <w:t xml:space="preserve">Ostravský dopravní podnik bude s Ekovou spolupracovat formou veřejných zakázek jako doposud a to nejen při nákupu nových tramvají, ale hlavně při servisu a údržbě vozidel.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Helios v Havířově čelí anonymům na hlučné seniory</w:t>
      </w:r>
    </w:p>
    <w:p>
      <w:pPr/>
      <w:r>
        <w:rPr>
          <w:b w:val="1"/>
          <w:bCs w:val="1"/>
        </w:rPr>
        <w:t xml:space="preserve">Domov Helios v Havířově se snaží, aby senioři prožili zbytek svého života důstojně a v rámci možností aktivně. Proto zaměstnance mrzí, že lidé posílají do zařízení anonymy, ve kterých si stěžují na hlučnost seniorů.</w:t>
      </w:r>
    </w:p>
    <w:p>
      <w:pPr/>
      <w:r>
        <w:rPr/>
        <w:t xml:space="preserve">Domov seniorů v Havířově je pobytové zařízení se zvláštním režimem. To znamená, že se zde starají o nemocné lidi s demencí a s Alzheimerovou chorobou. Někteří senioři žijí ve svém světě, mnohdy bezdůvodně křičí, hlasitě volají. To vadí zřejmě lidem v okolí domova a anonymně si stěžují.</w:t>
      </w:r>
    </w:p>
    <w:p>
      <w:pPr/>
      <w:r>
        <w:rPr>
          <w:b w:val="1"/>
          <w:bCs w:val="1"/>
        </w:rPr>
        <w:t xml:space="preserve">Gabriela Kunčická, vedoucí útvaru sociální a přímé péče: </w:t>
      </w:r>
      <w:r>
        <w:rPr/>
        <w:t xml:space="preserve">"Za naši péči mohu říci, že se maximálně snažíme, aby naši uživatelé zůstali co nejvíce v pohodě. To znamená i to, že jejich projevy nechceme medikamenty tlumit, snažíme se, co nejvíce uživatele aktivizovat."</w:t>
      </w:r>
    </w:p>
    <w:p>
      <w:pPr/>
      <w:r>
        <w:rPr/>
        <w:t xml:space="preserve">Domov spolupracuje se špičkovou psychiatričkou, která má na starosti dávkování léků, ale také s odborníky na Alzheimerovou nemoc.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"Opravdu není naším cílem se dostat do doby, kdy byl natočen Requiem pro panenku, aby to opravdu byly nemyslící, ležící bytosti.  Takže bych poprosil o vysokou toleranci a uvědomění si, že každý člověk, nebo jejich příbuzní se mohou do této situace dostat."</w:t>
      </w:r>
    </w:p>
    <w:p>
      <w:pPr/>
      <w:r>
        <w:rPr/>
        <w:t xml:space="preserve">Lidí s Alzheimerovou chorobou či demencí přibývá. Nemoc postihuje i mladší seniory.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Ostravar Arénu v Ostravě čeká kompletní přestavba</w:t>
      </w:r>
    </w:p>
    <w:p>
      <w:pPr/>
      <w:r>
        <w:rPr>
          <w:b w:val="1"/>
          <w:bCs w:val="1"/>
        </w:rPr>
        <w:t xml:space="preserve">Ostravar Arénu ve Vítkovicích čeká největší přestavba v její historii. Ostrava má totiž v plánu hned po hokejovém šampionátu v roce 2024 kompletní rekonstrukci, která by z dnes již zastaralé haly znovu udělala moderní sportovní stánek 21. století.</w:t>
      </w:r>
    </w:p>
    <w:p>
      <w:pPr/>
      <w:r>
        <w:rPr/>
        <w:t xml:space="preserve">Palác kultury a sportu v Ostravě - Zábřehu, dnes Ostravar Aréna, byl dokončen v roce 1986. Tehdy to byla největší a nejmodernější hala v celé Evropě. Stavěla se společně s hotelem Atom a náklady byly dohromady 300 milionů korun. V roce 2004 skončila první přestavba za 700 milionů a v roce 2012 se měnily sedačky a přidávaly se rohové tribuny. Přesto všechno už je hala značně zastaralá a Ostrava chystá velkou rekonstrukci.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"princip je tu halu zkompaktnit. Tak, jak se dnes ty moderní haly staví. Diváky přisunout blíže k tomu dění a vytvořit i trochu komfortnější zázemí pro návštěvníky."</w:t>
      </w:r>
    </w:p>
    <w:p>
      <w:pPr/>
      <w:r>
        <w:rPr/>
        <w:t xml:space="preserve">Připravují se celkem 3 varianty, ze kterých by mělo vedení Ostravy vybrat ještě letos tu nejvhodnější. Pak se začne připravovat projekt, což potrvá asi dva roky a vyjde na asi 100 milionů korun. </w:t>
      </w:r>
    </w:p>
    <w:p>
      <w:pPr/>
      <w:r>
        <w:rPr>
          <w:b w:val="1"/>
          <w:bCs w:val="1"/>
        </w:rPr>
        <w:t xml:space="preserve">Andrea Hoffmannová, náměstkyně primátora: </w:t>
      </w:r>
      <w:r>
        <w:rPr/>
        <w:t xml:space="preserve">"Tu halu chceme trochu architektonicky očistit, protože za ty roky se tady přilepilo hodně dalších budov a věcí, které tady nepatří. Aby to bylo kompaktní a pěkné."</w:t>
      </w:r>
    </w:p>
    <w:p>
      <w:pPr/>
      <w:r>
        <w:rPr/>
        <w:t xml:space="preserve">Samotná přestavba tedy začne po Mistrovství světa v hokeji v roce 2024. Cena se bude podle vybrané varianty pohybovat mezi jednou a půl a dvěma miliardami korun.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4-08-2021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2026-09-08T13:03:27+02:00</dcterms:created>
  <dcterms:modified xsi:type="dcterms:W3CDTF">2026-09-08T13:03:27+02:00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