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patří mezinárodnímu festivalu Folklor bez hranic</w:t>
      </w:r>
    </w:p>
    <w:p>
      <w:pPr/>
      <w:r>
        <w:rPr>
          <w:b w:val="1"/>
          <w:bCs w:val="1"/>
        </w:rPr>
        <w:t xml:space="preserve">Loni ho zastavila pandemie, letos je opět tu. Jde o 23. ročník mezinárodního festivalu Folklor bez hranic, který začal průvodem souborů z Husova sadu na Masarykovo náměstí v Ostravě, kde byl slavnostně zahájen. Na pódiu se pak vystřídaly nejen české a domácí soubory, ale také folklorní skupiny z Polska a Srbska.</w:t>
      </w:r>
    </w:p>
    <w:p>
      <w:pPr/>
      <w:r>
        <w:rPr/>
        <w:t xml:space="preserve">Napříč ostravskými obvody opět po roční přestávce cestují folklorní soubory z různých koutů světa. A to díky už tradičnímu mezinárodnímu festivalu Folklor bez hranic. Lidé se tak mohou seznámit s českou i zahraniční lidovou kulturou.</w:t>
      </w:r>
    </w:p>
    <w:p>
      <w:pPr/>
      <w:r>
        <w:rPr>
          <w:b w:val="1"/>
          <w:bCs w:val="1"/>
        </w:rPr>
        <w:t xml:space="preserve">Lukáš Pavlík, ředitel festivalu: </w:t>
      </w:r>
      <w:r>
        <w:rPr/>
        <w:t xml:space="preserve">“Hlavním tématem je, že ve veřejném prostoru bez vstupného se mohou diváci podívat na zahraniční atraktivní folklor, český folklor i místní lidové zvyky."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“Jsem pyšná i na to, že jsme mohli dát záštitu tady tomu folkloru, protože si myslím, že jsou to tradice. Je to nádherná muzika. Ona vypovídá o těch radostech a starostech lidského života.”</w:t>
      </w:r>
    </w:p>
    <w:p>
      <w:pPr/>
      <w:r>
        <w:rPr/>
        <w:t xml:space="preserve">Celkem se letos představí 11 folklorních souborů, které navštíví například obvod Mariánské Hory a Hulváky, nebo Porubu.</w:t>
      </w:r>
    </w:p>
    <w:p>
      <w:pPr/>
      <w:r>
        <w:rPr>
          <w:b w:val="1"/>
          <w:bCs w:val="1"/>
        </w:rPr>
        <w:t xml:space="preserve">Lukáš Pavlík, ředitel festivalu: </w:t>
      </w:r>
      <w:r>
        <w:rPr/>
        <w:t xml:space="preserve">“Teď aktuálně budou vystupovat soubory z Polska, Srbska a Slovenska, plus ostravské soubory. V závěru týdne dorazí soubory z Prahy Mateník, který bude zastupovat Čechy a rusínský soubor Skejušan z Chomutova.”</w:t>
      </w:r>
    </w:p>
    <w:p>
      <w:pPr/>
      <w:r>
        <w:rPr>
          <w:b w:val="1"/>
          <w:bCs w:val="1"/>
        </w:rPr>
        <w:t xml:space="preserve">Anketa: účinkující folklorní soubory: </w:t>
      </w:r>
      <w:r>
        <w:rPr/>
        <w:t xml:space="preserve">“My tancujeme folklor slezský v podstatě a různé tance, které jsou i dívčí i párové."</w:t>
      </w:r>
    </w:p>
    <w:p>
      <w:pPr/>
      <w:r>
        <w:rPr/>
        <w:t xml:space="preserve">“Máme valašskokloboucký kroj z jižního Valašska. Máme ho určitě podle tamějších vzorů a tančíme všechno z toho regionu, takže valašskokloboucko, klobucké hlavně točené.”</w:t>
      </w:r>
      <w:br/>
    </w:p>
    <w:p>
      <w:pPr/>
      <w:r>
        <w:rPr/>
        <w:t xml:space="preserve">“My jsme soubor z Řešova. Moc se nám líbí vaše město a jsme moc rádi, že nás tak srdečně přijímáte, tak vřele přijímáte a doufáme, že tady nejsme naposledy.”</w:t>
      </w:r>
    </w:p>
    <w:p>
      <w:pPr/>
      <w:r>
        <w:rPr/>
        <w:t xml:space="preserve">Celý festival vyvrcholí už tento pátek na slezskoostravském hradě.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2026-02-18T06:55:31+01:00</dcterms:created>
  <dcterms:modified xsi:type="dcterms:W3CDTF">2026-02-18T06:55:31+01:00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