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23.8.2021,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Řidiči už se při parkování obejdou bez mincí</w:t></w:r></w:p><w:p><w:pPr/><w:r><w:rPr><w:b w:val="1"/><w:bCs w:val="1"/></w:rPr><w:t xml:space="preserve">Město spustilo modernizovaný parkovací systém. Hlavním přínosem je možnost platit za odstavení vozidel také kartou nebo přes mobilní aplikaci. Změnilo se i rozmístění parkovacích automatů.</w:t></w:r></w:p><w:p><w:pPr/><w:r><w:rPr/>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</w:r></w:p><w:p><w:pPr/><w:r><w:rPr><w:b w:val="1"/><w:bCs w:val="1"/></w:rPr><w:t xml:space="preserve">Martin Hrachovec, TSM Nový Jičín: </w:t></w:r><w:r><w:rPr/>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</w:r></w:p><w:p><w:pPr/><w:r><w:rPr/><w:t xml:space="preserve">Motoristovi v tomto případě přijde účetní doklad na zadaný e-mail. </w:t></w:r></w:p><w:p><w:pPr/><w:r><w:rPr/><w:t xml:space="preserve">Další změnou je také rozmístění platebních přístrojů. Ve městě je jich nyní 9, z některých míst zcela zmizely.  </w:t></w:r></w:p><w:p><w:pPr/><w:r><w:rPr/><w:t xml:space="preserve">Parkovací automat stál dříve i tady na ulici 5. května a u každého vjezdu na Masarykovo náměstí. Nový parkovací systém s nimi ale už nepočítá, všechny byly odstraněny.  </w:t></w:r></w:p><w:p><w:pPr/><w:r><w:rPr/><w:t xml:space="preserve">Toto rozhodnutí vyplynulo z výsledků studie statické dopravy na území města. </w:t></w:r></w:p><w:p><w:pPr/><w:r><w:rPr><w:b w:val="1"/><w:bCs w:val="1"/></w:rPr><w:t xml:space="preserve">Stanislav Kopecký (ANO), starosta Nového Jičína: </w:t></w:r><w:r><w:rPr/>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</w:r></w:p><w:p><w:pPr/><w:r><w:rPr/><w:t xml:space="preserve">Odstraněn byl také automat na parkovišti na ulici Revoluční, kde nově řidiči mohou parkovat bez poplatku. Zůstávají zde vyhrazená místa pro návštěvníky pošty a část je vyčleněna pro nájemníky domu číslo 1525.</w:t></w:r></w:p><w:p><w:pPr/><w:r><w:rPr/><w:t xml:space="preserve">Naopak nově řidiči zaplatí za parkování ve Štefánikově a Tyršově ulici u bývalé tiskárny, kde ale zatím zůstávají přístroje mimo provoz. Spuštění čeká na schvalovací proces souvisejícího dopravního značení. </w:t></w:r></w:p><w:p><w:pPr/><w:r><w:rPr/><w:t xml:space="preserve">Zaplacení parkovného městská policie nově ověřuje prostřednictvím registrační značky vozidla. Proto musí řidiči i při platbě mincemi zadávat nyní svou SPZ. </w:t></w:r></w:p><w:p><w:pPr/><w:r><w:rPr><w:b w:val="1"/><w:bCs w:val="1"/></w:rPr><w:t xml:space="preserve">Stanislav Kopecký (ANO), starosta Nového Jičína: </w:t></w:r><w:r><w:rPr/>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</w:r></w:p><w:p><w:pPr/><w:r><w:rPr/><w:t xml:space="preserve">Ceník parkovného zatím zůstává stejný. Tedy 5 korun za půl hodiny stání. </w:t></w:r></w:p><w:p><w:pPr/><w:r><w:rPr><w:b w:val="1"/><w:bCs w:val="1"/></w:rPr><w:t xml:space="preserve">Stanislav Kopecký (ANO), starosta Nového Jičína: </w:t></w:r><w:r><w:rPr/>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</w:r></w:p><w:p><w:pPr/><w:r><w:rPr/><w:t xml:space="preserve">Nejdříve lze ale podle starosty očekávat případnou platnost změn ceníku od nového roku. </w:t></w:r></w:p><w:p><w:pPr/><w:r><w:rPr/><w:t xml:space="preserve">---</w:t></w:r></w:p><w:p><w:pPr><w:pStyle w:val="Heading1"/></w:pPr><w:r><w:rPr><w:sz w:val="36"/><w:szCs w:val="36"/></w:rPr><w:t xml:space="preserve">Skalky uzavřou koncerty kulturního léta</w:t></w:r></w:p><w:p><w:pPr/><w:r><w:rPr><w:b w:val="1"/><w:bCs w:val="1"/></w:rPr><w:t xml:space="preserve">Poslední koncerty, které uzavřou Novojičínské kulturní léto, se budou počátkem září konat v amfiteátru na Skalkách. Jsou určitou náhradou za zrušenou městkou slavnost.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p><w:pPr/><w:r><w:rPr/><w:t xml:space="preserve">---</w:t></w:r></w:p><w:p><w:pPr><w:pStyle w:val="Heading1"/></w:pPr><w:r><w:rPr><w:sz w:val="36"/><w:szCs w:val="36"/></w:rPr><w:t xml:space="preserve">Muzejní škola otevírá zápis do dalšího ročníku</w:t></w:r></w:p><w:p><w:pPr/><w:r><w:rPr><w:b w:val="1"/><w:bCs w:val="1"/></w:rPr><w:t xml:space="preserve">Muzejní škola nejen pro seniory otevírá zápis do dalšího ročníku. Letos v září tak v Žerotínském zámku opět přivítá zájemce o místní historii a další nejen vlastivědné obory.</w:t></w:r></w:p><w:p><w:pPr/><w:r><w:rPr/>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</w:r></w:p><w:p><w:pPr/><w:r><w:rPr><w:b w:val="1"/><w:bCs w:val="1"/></w:rPr><w:t xml:space="preserve">Eva Sulovská, Muzeum Novojičínska: </w:t></w:r><w:r><w:rPr/>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</w:r></w:p><w:p><w:pPr/><w:r><w:rPr/><w:t xml:space="preserve">Hned první setkání účastníky muzejní školy upozorní na 100 let tabákové továrny v Novém Jičíně, následující výklad 4. října bude spojen s malým výletem. </w:t></w:r></w:p><w:p><w:pPr/><w:r><w:rPr><w:b w:val="1"/><w:bCs w:val="1"/></w:rPr><w:t xml:space="preserve">Eva Sulovská, Muzeum Novojičínska: </w:t></w:r><w:r><w:rPr/>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</w:r></w:p><w:p><w:pPr/><w:r><w:rPr/><w:t xml:space="preserve">Další lekce nabídnou ale také základy genealogie s podnázvem Pátráme po předcích, výtvarné umění a jedna z přednášek připomene, jak na starých fotografiích vypadal Nový Jičín před 100 lety. </w:t></w:r></w:p><w:p><w:pPr/><w:r><w:rPr/><w:t xml:space="preserve">Muzejní škola (nejen) pro seniory  má už své věrné studenty, kteří se na přednášky vrací opakovaně, ale otevřena je každému, až do naplnění kapacity 45 míst dopoledního kurzu a stejného počtu pro odpolední část.  </w:t></w:r></w:p><w:p><w:pPr/><w:r><w:rPr><w:b w:val="1"/><w:bCs w:val="1"/></w:rPr><w:t xml:space="preserve">Eva Sulovská, Muzeum Novojičínska: </w:t></w:r><w:r><w:rPr/><w:t xml:space="preserve">“Nejen pro seniory, nejen je právě v té závorce, protože se mohou zúčastnit i pracující, studenti, kdokoliv, kdo má v tomto termínu čas a zájem, může se do muzejní školy přihlásit. Není to omezeno věkem.”  </w:t></w:r></w:p><w:p><w:pPr/><w:r><w:rPr/><w:t xml:space="preserve">Po podzimním cyklu devíti přednášek plánuje Muzeum Novojičínska i jarní pokračování s novými tématy.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08-2021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