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Mošnově se staví terminál kombinované dopravy</w:t>
      </w:r>
    </w:p>
    <w:p>
      <w:pPr/>
      <w:r>
        <w:rPr>
          <w:b w:val="1"/>
          <w:bCs w:val="1"/>
        </w:rPr>
        <w:t xml:space="preserve">U letiště v Mošnově byla slavnostně zahájena výstavba terminálu kombinované přepravy. Jde o další významný krok, který pomůže přesunu nákladní dopravy na ekologickou železnici. Benefitem je samozřejmě blízkost letiště.</w:t>
      </w:r>
    </w:p>
    <w:p>
      <w:pPr/>
      <w:r>
        <w:rPr/>
        <w:t xml:space="preserve">V Mošnovské průmyslové zóně vzniknou další pracovní místa. Slavnostně byla zahájena stavba terminálu kombinované dopravy, který spojí autodopravu s železnicí, což je v kraji se znečištěným ovzduším dvojnásob důležité. </w:t>
      </w:r>
    </w:p>
    <w:p>
      <w:pPr/>
      <w:r>
        <w:rPr>
          <w:b w:val="1"/>
          <w:bCs w:val="1"/>
        </w:rPr>
        <w:t xml:space="preserve">Petr Kalina, předseda představenstva Concens Investmens, realizátor stavby: </w:t>
      </w:r>
      <w:r>
        <w:rPr/>
        <w:t xml:space="preserve">"Bude vybudováno kolejiště, překladový terminál, odstavné plochy. Bude využita železniční trať vedoucí k letišti, kdy už je připravena výhybka do areálu. Tady bude manipulační technika. Nákladní vlak přijede buď s kontejnery nebo s návěsy a dojde k přeložení na nákladní auta." </w:t>
      </w:r>
    </w:p>
    <w:p>
      <w:pPr/>
      <w:r>
        <w:rPr/>
        <w:t xml:space="preserve">Významná je i blízkost letiště, které se stále více na nákladní dopravu specializuje. V okolí terminálu jsou už nájemcům k dispozici první tři haly, další bude hotova v polovině příštího roku a připravuje se stavba páté.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"Logistika je jednou z možností pro nová pracovní místa, protože jak víte, OKD končí a ani jiné podniky to nebudou mít jednoduché do budoucna." 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"Ta myšlenka je už 15 let stará a dnes je zásadní milník v její realizaci. V červenci příštího roku už by tady měly být koleje a přijede po nich první nákladní vlak."</w:t>
      </w:r>
    </w:p>
    <w:p>
      <w:pPr/>
      <w:r>
        <w:rPr/>
        <w:t xml:space="preserve">Po dokončení stavby terminál odkoupí společnost, která se specializuje na přesun nákladní dopravy na železnici, tedy vyvíjí vagóny a kontejnery na všechny druhy zboží.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vrcholí Dny Fajne rodiny</w:t>
      </w:r>
    </w:p>
    <w:p>
      <w:pPr/>
      <w:r>
        <w:rPr>
          <w:b w:val="1"/>
          <w:bCs w:val="1"/>
        </w:rPr>
        <w:t xml:space="preserve">V Ostravě v těchto dnech vrcholí Dny Fajne rodiny, jejichž cílem je propojit organizace i ostravské rodiny napříč městem. Akce mají za cíl připomenout si jak důležitou a nezastupitelnou roli rodina má. Zapomínat by se nemělo ani na pěstounské rodiny.</w:t>
      </w:r>
    </w:p>
    <w:p>
      <w:pPr/>
      <w:r>
        <w:rPr/>
        <w:t xml:space="preserve">Koncem srpna začaly v Ostravě Dny Fajne rodiny. Jde o čtyřtýdenní přehlídku pestrého programu zamřeného na rodiny s dětmi tak, aby mohly společně prožívat nejrůznější události. Ty pro ně připravuje přibližně 50 institucí a spolků.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"Koncept samotný vznikl jako takový hravý nástroj proto, abychom zvýraznili význam rodiny." </w:t>
      </w:r>
    </w:p>
    <w:p>
      <w:pPr/>
      <w:r>
        <w:rPr/>
        <w:t xml:space="preserve">Dny Fajne rodiny navazují na myšlenku Mezinárodního dne pro rodinu. Jde o to, připomenout si důležitost rodiny ve všech jejich podobách i napříč generacemi. Kromě těch klasických jsou velmi významné i pěstounské rodiny, kterých je v našem kraji více než 2500. </w:t>
      </w:r>
    </w:p>
    <w:p>
      <w:pPr/>
      <w:r>
        <w:rPr>
          <w:b w:val="1"/>
          <w:bCs w:val="1"/>
        </w:rPr>
        <w:t xml:space="preserve">Vladimír Ochman, pěstoun: </w:t>
      </w:r>
      <w:r>
        <w:rPr/>
        <w:t xml:space="preserve">"Je to super, že člověk může dát úplně jiný start do života těm dětem, že nemusí být někde v ústavech. Mohou od malička vyrůstat v rodině a prožít normální život."</w:t>
      </w:r>
    </w:p>
    <w:p>
      <w:pPr/>
      <w:r>
        <w:rPr/>
        <w:t xml:space="preserve">Pozornost si ale zaslouží i rodiny v problémech, kterým v návratu do normálního života pomáhají charitativní organizace.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"Podílíme se na udržování a podpoře rodin v oblasti například maminek s dětmi v tísni nebo v oblasti seniorů." </w:t>
      </w:r>
    </w:p>
    <w:p>
      <w:pPr/>
      <w:r>
        <w:rPr/>
        <w:t xml:space="preserve">V Ostravě už také v rámci rodinné politiky vznikl projekt Místa přátelská k rodině, což vedlo k vytvoření jakéhosi otevřeného seznamu míst, kde kde jsou rodiny s dětmi vítány.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Zastupitelé schválili lepší začlenění mrakodrapu</w:t>
      </w:r>
    </w:p>
    <w:p>
      <w:pPr/>
      <w:r>
        <w:rPr>
          <w:b w:val="1"/>
          <w:bCs w:val="1"/>
        </w:rPr>
        <w:t xml:space="preserve">Ve středu představili architekti ostravským zastupitelům nový návrh největšího mrakodrapu v České republice, který bude stát uprostřed města. Ze dvou budov zůstala jedna ve tvaru písmene X. Kvůli lepšímu začlenění stavby do ulic města musí vedení magistrátu schválit novou smlouvu.</w:t>
      </w:r>
    </w:p>
    <w:p>
      <w:pPr/>
      <w:r>
        <w:rPr/>
        <w:t xml:space="preserve">Přesýpací hodiny v polovině otočené o 90 stupňů. Tak by se dal jednoduše popsat tvar nového návrhu mrakodrapu, který ve středu prezentovali architekti ostravským zastupitelům. Od původního návrhu se ten nový značně liší. </w:t>
      </w:r>
    </w:p>
    <w:p>
      <w:pPr/>
      <w:r>
        <w:rPr>
          <w:b w:val="1"/>
          <w:bCs w:val="1"/>
        </w:rPr>
        <w:t xml:space="preserve">Michal Krištof, architekt: </w:t>
      </w:r>
      <w:r>
        <w:rPr/>
        <w:t xml:space="preserve">"Ta změna je vlastně kontinuálním evolučním postupem v rámci normálního běžného navrhování."</w:t>
      </w:r>
    </w:p>
    <w:p>
      <w:pPr/>
      <w:r>
        <w:rPr/>
        <w:t xml:space="preserve">235 metrů vysoký mrakodrap nebude sloužit jen k bydlení, ale vzhledem k poloze v centru města, má další ambice. </w:t>
      </w:r>
    </w:p>
    <w:p>
      <w:pPr/>
      <w:r>
        <w:rPr>
          <w:b w:val="1"/>
          <w:bCs w:val="1"/>
        </w:rPr>
        <w:t xml:space="preserve">Martin Křivánek, architekt: </w:t>
      </w:r>
      <w:r>
        <w:rPr/>
        <w:t xml:space="preserve">"Mohou tam být výstavy, koncerty, je tam šest pater kanceláří, nad nimi máme čtyři patra hotelu, nad hotelem je patro s restaurací a kongresovými sály a pak už začíná samotná rezidence, která je uprostřed protnuta SPA s wellness." </w:t>
      </w:r>
    </w:p>
    <w:p>
      <w:pPr/>
      <w:r>
        <w:rPr/>
        <w:t xml:space="preserve">Zastupitelstvo muselo také schválit změnu ve smlouvě. Architekti se rozhodli stavbu lépe začlenit do okolního území a k tomu potřebují více místa.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"Já považuju za velký přínos, že ten návrh pracuje s okolním veřejným prostorem a napojuje Frýdlantské mosty přímo k tomu objektu." </w:t>
      </w:r>
    </w:p>
    <w:p>
      <w:pPr/>
      <w:r>
        <w:rPr/>
        <w:t xml:space="preserve">Zastupitelstvo ještě musí schválit novou smlouvu se změnami. Pak začne projektování a v roce 2022 samotná stavba. Mrakodrap by měl stát v roce 2028. Náklady jsou odhadovány na dvě a půl miliardy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projektu Pěšky do školy se přihlásilo v Ostravě 14 škol</w:t>
      </w:r>
    </w:p>
    <w:p>
      <w:pPr/>
      <w:r>
        <w:rPr>
          <w:b w:val="1"/>
          <w:bCs w:val="1"/>
        </w:rPr>
        <w:t xml:space="preserve">Ostravské školy se přihlásily k celostátnímu projektu "Pěšky do škol," který si klade za cíl motivovat děti i jejich rodiče ke zdravému pohybu. Rodiče, kteří děti vozí auty, navíc před školami vytváří často nebezpečné situace.</w:t>
      </w:r>
    </w:p>
    <w:p>
      <w:pPr/>
      <w:r>
        <w:rPr/>
        <w:t xml:space="preserve">Takto to ráno vypadalo před Základní školou Ivana Sekaniny v Ostravě-Porubě, která se přihlásila k projektu "Pěšky do škol."  Děti tentokrát odmítly nabídku svých rodičů na cestu vozem a přišly pěšky nebo přijely na kolech či koloběžkách.</w:t>
      </w:r>
    </w:p>
    <w:p>
      <w:pPr/>
      <w:r>
        <w:rPr>
          <w:b w:val="1"/>
          <w:bCs w:val="1"/>
        </w:rPr>
        <w:t xml:space="preserve">anketa, žáci:</w:t>
      </w:r>
      <w:r>
        <w:rPr/>
        <w:t xml:space="preserve"> "Chodím pěšky a přijde mi to fajn."</w:t>
      </w:r>
    </w:p>
    <w:p>
      <w:pPr/>
      <w:r>
        <w:rPr/>
        <w:t xml:space="preserve">"Super akce, že můžeme jít takhle všichni spolu pěšky a na koloběžkách." </w:t>
      </w:r>
    </w:p>
    <w:p>
      <w:pPr/>
      <w:r>
        <w:rPr/>
        <w:t xml:space="preserve">"Jo, dobrý, bylo to super."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/>
        <w:t xml:space="preserve">"Škole e také mi se ta kampaň líbí. Už ji pořádáme čtvrtý rok. Loni jsme museli v omezeném měřítku a jsme rádi, že jsme se mohli vrátit zase tady k tomu cirkusu, jak já říkám." </w:t>
      </w:r>
    </w:p>
    <w:p>
      <w:pPr/>
      <w:r>
        <w:rPr/>
        <w:t xml:space="preserve">Akce se koná po celé zemi a protože se k ní nejvíce škol přihlásilo v Ostravě, přijeli autoři projektu z Prahy, aby děti pozdravili. </w:t>
      </w:r>
    </w:p>
    <w:p>
      <w:pPr/>
      <w:r>
        <w:rPr>
          <w:b w:val="1"/>
          <w:bCs w:val="1"/>
        </w:rPr>
        <w:t xml:space="preserve">Blanka Klimešová, organizátorka projektu:</w:t>
      </w:r>
      <w:r>
        <w:rPr/>
        <w:t xml:space="preserve"> "Děláme projekt, který se jmenuje Bezpečné cesty do školy a snažíme se měnit okolí škol tak, aby bylo bezpečné pro děti a rodiči se nemuseli bát děti pustit pěšky."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"Celkem 14 škol v Ostravě se zapojilo do projektu Pěšky do školy. Jsem moc ráda, protože ten projekt propaguje udržitelnou dopravu. Více než 40 procent dětí rodiče vozí do škol, možná i proto, že se o ně bojí."</w:t>
      </w:r>
    </w:p>
    <w:p>
      <w:pPr/>
      <w:r>
        <w:rPr/>
        <w:t xml:space="preserve"> V Ostravě je pod jednotlivými městskými obvody 55 škol a některé z nich vyřešily bezpečnost tak, že vymezily před budovou prostor "Kiss and Ride," kde se v určitou dobu nesmí parkovat.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6-09-2021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2026-04-03T04:02:37+02:00</dcterms:created>
  <dcterms:modified xsi:type="dcterms:W3CDTF">2026-04-03T04:02:37+02:00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