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projektu Pěšky do školy se přihlásilo v Ostravě 14 škol</w:t>
      </w:r>
    </w:p>
    <w:p>
      <w:pPr/>
      <w:r>
        <w:rPr>
          <w:b w:val="1"/>
          <w:bCs w:val="1"/>
        </w:rPr>
        <w:t xml:space="preserve">Ostravské školy se přihlásily k celostátnímu projektu "Pěšky do škol," který si klade za cíl motivovat děti i jejich rodiče ke zdravému pohybu. Rodiče, kteří děti vozí auty, navíc před školami vytváří často nebezpečné situace.</w:t>
      </w:r>
    </w:p>
    <w:p>
      <w:pPr/>
      <w:r>
        <w:rPr/>
        <w:t xml:space="preserve">Takto to ráno vypadalo před Základní školou Ivana Sekaniny v Ostravě-Porubě, která se přihlásila k projektu "Pěšky do škol."  Děti tentokrát odmítly nabídku svých rodičů na cestu vozem a přišly pěšky nebo přijely na kolech či koloběžkách.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"Chodím pěšky a přijde mi to fajn."</w:t>
      </w:r>
    </w:p>
    <w:p>
      <w:pPr/>
      <w:r>
        <w:rPr/>
        <w:t xml:space="preserve">"Super akce, že můžeme jít takhle všichni spolu pěšky a na koloběžkách." </w:t>
      </w:r>
    </w:p>
    <w:p>
      <w:pPr/>
      <w:r>
        <w:rPr/>
        <w:t xml:space="preserve">"Jo, dobrý, bylo to super."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"Škole e také mi se ta kampaň líbí. Už ji pořádáme čtvrtý rok. Loni jsme museli v omezeném měřítku a jsme rádi, že jsme se mohli vrátit zase tady k tomu cirkusu, jak já říkám." </w:t>
      </w:r>
    </w:p>
    <w:p>
      <w:pPr/>
      <w:r>
        <w:rPr/>
        <w:t xml:space="preserve">Akce se koná po celé zemi a protože se k ní nejvíce škol přihlásilo v Ostravě, přijeli autoři projektu z Prahy, aby děti pozdravili. </w:t>
      </w:r>
    </w:p>
    <w:p>
      <w:pPr/>
      <w:r>
        <w:rPr>
          <w:b w:val="1"/>
          <w:bCs w:val="1"/>
        </w:rPr>
        <w:t xml:space="preserve">Blanka Klimešová, organizátorka projektu:</w:t>
      </w:r>
      <w:r>
        <w:rPr/>
        <w:t xml:space="preserve"> "Děláme projekt, který se jmenuje Bezpečné cesty do školy a snažíme se měnit okolí škol tak, aby bylo bezpečné pro děti a rodiči se nemuseli bát děti pustit pěšky."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"Celkem 14 škol v Ostravě se zapojilo do projektu Pěšky do školy. Jsem moc ráda, protože ten projekt propaguje udržitelnou dopravu. Více než 40 procent dětí rodiče vozí do škol, možná i proto, že se o ně bojí."</w:t>
      </w:r>
    </w:p>
    <w:p>
      <w:pPr/>
      <w:r>
        <w:rPr/>
        <w:t xml:space="preserve"> V Ostravě je pod jednotlivými městskými obvody 55 škol a některé z nich vyřešily bezpečnost tak, že vymezily před budovou prostor "Kiss and Ride," kde se v určitou dobu nesmí parkovat.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</w:t>
      </w:r>
      <w:br/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</w:t>
      </w:r>
      <w:br/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Kočovský kotlík 2021</w:t>
      </w:r>
    </w:p>
    <w:p>
      <w:pPr/>
      <w:r>
        <w:rPr>
          <w:b w:val="1"/>
          <w:bCs w:val="1"/>
        </w:rPr>
        <w:t xml:space="preserve">Na gulášovou soutěž do Moravskoslezského Kočova se sjely soutěžní party ze širokého okolí. Již 9. ročník kuchařského klání se od minulých odlišoval především pestrostí druhů gulášů i surovin. Celkem 12 týmů předvedlo své umění i různé recepty tohoto oblíbeného jídla.</w:t>
      </w:r>
    </w:p>
    <w:p>
      <w:pPr/>
      <w:r>
        <w:rPr/>
        <w:t xml:space="preserve"> Ukázalo se, že dobrý guláš je možné vyrobit i z jiného, než hovězího masa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Havlík (nez.), starosta MS Kočova: </w:t>
      </w:r>
      <w:r>
        <w:rPr/>
        <w:t xml:space="preserve">„Máme tu pštrosí guláš. Jinak samozřejmě ten kraj je tady horský, takže převažují zvěřinové guláše, hovězí, vepřové.“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soutěžní týmy: </w:t>
      </w:r>
      <w:r>
        <w:rPr/>
        <w:t xml:space="preserve">„Máme chalupářský guláš. Z hovězího masa. Kližka. Klasika.“</w:t>
      </w:r>
    </w:p>
    <w:p>
      <w:pPr/>
      <w:r>
        <w:rPr/>
        <w:t xml:space="preserve"> </w:t>
      </w:r>
    </w:p>
    <w:p>
      <w:pPr/>
      <w:r>
        <w:rPr/>
        <w:t xml:space="preserve">„Tak my jsme z Kočova a děláme srnčí guláš od nás, od Masařek.“</w:t>
      </w:r>
    </w:p>
    <w:p>
      <w:pPr/>
      <w:r>
        <w:rPr/>
        <w:t xml:space="preserve"> </w:t>
      </w:r>
    </w:p>
    <w:p>
      <w:pPr/>
      <w:r>
        <w:rPr/>
        <w:t xml:space="preserve">„Máme pštrosí guláš na pštrosím sádle a na australském víně to bude.“</w:t>
      </w:r>
    </w:p>
    <w:p>
      <w:pPr/>
      <w:r>
        <w:rPr/>
        <w:t xml:space="preserve"> </w:t>
      </w:r>
    </w:p>
    <w:p>
      <w:pPr/>
      <w:r>
        <w:rPr/>
        <w:t xml:space="preserve">„Tím, že se jmenujeme Specialisté z Nové Pláně, letos jsme si udělali guláš z Jelence viržinského.“</w:t>
      </w:r>
    </w:p>
    <w:p>
      <w:pPr/>
      <w:r>
        <w:rPr/>
        <w:t xml:space="preserve"> </w:t>
      </w:r>
    </w:p>
    <w:p>
      <w:pPr/>
      <w:r>
        <w:rPr/>
        <w:t xml:space="preserve">„Máme z divočáka. Každý rok vaříme pravidelně z divočáka. Ve středu ulovený mojí flintou, dva dny vyvěšený v dece, aby pěkně vyzrál a výsledek bude za hodinu.“</w:t>
      </w:r>
    </w:p>
    <w:p>
      <w:pPr/>
      <w:r>
        <w:rPr/>
        <w:t xml:space="preserve"> </w:t>
      </w:r>
    </w:p>
    <w:p>
      <w:pPr/>
      <w:r>
        <w:rPr/>
        <w:t xml:space="preserve">„My jsme tady místní sdružení, tady máme honitbu, no a máme srnčí guláš.“  </w:t>
      </w:r>
    </w:p>
    <w:p>
      <w:pPr/>
      <w:r>
        <w:rPr/>
        <w:t xml:space="preserve"> Soutěž hodnotili degustací jak diváci, tak i odborná porota, akci doprovázela stylová country kapela.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 Dobré dneska byly myslivecké guláše.“</w:t>
      </w:r>
    </w:p>
    <w:p>
      <w:pPr/>
      <w:r>
        <w:rPr/>
        <w:t xml:space="preserve"> </w:t>
      </w:r>
    </w:p>
    <w:p>
      <w:pPr/>
      <w:r>
        <w:rPr/>
        <w:t xml:space="preserve">„Mezinská srna. Perfektně doladěný guláš, lehce doladěná chilli, výborné.“</w:t>
      </w:r>
    </w:p>
    <w:p>
      <w:pPr/>
      <w:r>
        <w:rPr/>
        <w:t xml:space="preserve"> </w:t>
      </w:r>
    </w:p>
    <w:p>
      <w:pPr/>
      <w:r>
        <w:rPr/>
        <w:t xml:space="preserve">„U mě pštrosí.“</w:t>
      </w:r>
    </w:p>
    <w:p>
      <w:pPr/>
      <w:r>
        <w:rPr/>
        <w:t xml:space="preserve"> Návštěvníci nakonec vybrali jako nejlepší guláš Mezinská srna od Tří chlapů v chalupě, Odborná porota srnčí guláš týmu místních myslivců.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2026-01-01T11:17:50+01:00</dcterms:created>
  <dcterms:modified xsi:type="dcterms:W3CDTF">2026-01-01T11:17:50+01:00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