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havířovské nemocnici začíná přeočkování zaměstnanců</w:t>
      </w:r>
    </w:p>
    <w:p>
      <w:pPr/>
      <w:r>
        <w:rPr>
          <w:b w:val="1"/>
          <w:bCs w:val="1"/>
        </w:rPr>
        <w:t xml:space="preserve">Zdravotníci byli jedněmi z prvních, kterým byla na počátku roku aplikována vakcína proti covidu. Až po té se začalo snižovat i procento nemocných mezi zaměstnanci. Jak velký bude zájem o třetí posilující dávku? Ptali jsme se v Havířově.</w:t>
      </w:r>
    </w:p>
    <w:p>
      <w:pPr/>
      <w:r>
        <w:rPr/>
        <w:t xml:space="preserve">Prvním lidem začínají chodit SMS zprávy, že se mohou nechat očkovat proti covidu třetí dávkou. Osm měsíců od podání druhé dávky už za pár dní budou mít i zdravotníci z havířovské nemocnice. Ta věří, že zaměstnanci budou mít o posilující dávku zájem.</w:t>
      </w:r>
    </w:p>
    <w:p>
      <w:pPr/>
      <w:r>
        <w:rPr>
          <w:b w:val="1"/>
          <w:bCs w:val="1"/>
        </w:rPr>
        <w:t xml:space="preserve">Irma Kaňová, PR manažer Nemocnice Havířov: </w:t>
      </w:r>
      <w:r>
        <w:rPr/>
        <w:t xml:space="preserve">"Vzhledem k tomu, že sami zdravotníci se pohybovali dlouhé měsíce v covidovém prostředí a sami viděli, jaké jsou dopady tady toho onemocnění, tak věřím tomu, že sami budou mít zájem na tom, aby se tato situace už nikdy neopakovala.”</w:t>
      </w:r>
    </w:p>
    <w:p>
      <w:pPr/>
      <w:r>
        <w:rPr>
          <w:b w:val="1"/>
          <w:bCs w:val="1"/>
        </w:rPr>
        <w:t xml:space="preserve">Halina Musiołová, vedoucí očkovacího centra: </w:t>
      </w:r>
      <w:r>
        <w:rPr/>
        <w:t xml:space="preserve">"K přeočkování třetí dávkou ještě přemýšlím, nejsem úplně rozhodnutá, já osobně. Zvažuji k tomu všechna ostatní nařízení, atd., ale jsem spíše nakloněna k tomu, že se očkovat budu.”</w:t>
      </w:r>
    </w:p>
    <w:p>
      <w:pPr/>
      <w:r>
        <w:rPr/>
        <w:t xml:space="preserve">Lidem, kteří prodělali covid a jsou plně naočkováni, ministerstvo prozatím třetí dávku nedoporučuje. Mnozí zdravotníci se ale pro posilující dávku rozhodli.</w:t>
      </w:r>
    </w:p>
    <w:p>
      <w:pPr/>
      <w:r>
        <w:rPr>
          <w:b w:val="1"/>
          <w:bCs w:val="1"/>
        </w:rPr>
        <w:t xml:space="preserve">František Pokorný, primář interního oddělení Nemocnice Havířov: </w:t>
      </w:r>
      <w:r>
        <w:rPr/>
        <w:t xml:space="preserve">"Absolutní většina sdílí stejný názor, prošli si tím asi před rokem většina z našeho oddělení, já také. Nejsem covidolog, nejsem infektolog, vakcinolog, obyčejný člověk jsem, internista a stejně se kloním k tomu, že do toho půjdeme.”</w:t>
      </w:r>
    </w:p>
    <w:p>
      <w:pPr/>
      <w:r>
        <w:rPr/>
        <w:t xml:space="preserve">V současné době je na infekčním oddělení hospitalizováno několik pacientů s covidem, nejedná se však o vážné stavy. </w:t>
      </w:r>
    </w:p>
    <w:p>
      <w:pPr/>
      <w:r>
        <w:rPr/>
        <w:t xml:space="preserve">---</w:t>
      </w:r>
    </w:p>
    <w:p>
      <w:pPr>
        <w:pStyle w:val="Heading1"/>
      </w:pPr>
      <w:r>
        <w:rPr>
          <w:sz w:val="36"/>
          <w:szCs w:val="36"/>
        </w:rPr>
        <w:t xml:space="preserve">U novojičínských gymnazistů vyhrála koalice Pirátů</w:t>
      </w:r>
    </w:p>
    <w:p>
      <w:pPr/>
      <w:r>
        <w:rPr>
          <w:b w:val="1"/>
          <w:bCs w:val="1"/>
        </w:rPr>
        <w:t xml:space="preserve">Středoškoláci si vyzkoušeli volby nanečisto. Své hlasy ke složení poslanecké sněmovny rozdali například i novojičínští gymnazisté. Vyhrála u nich koalice Pirátů a STAN.</w:t>
      </w:r>
    </w:p>
    <w:p>
      <w:pPr/>
      <w:r>
        <w:rPr/>
        <w:t xml:space="preserve">Ty skutečné volby do poslanecké sněmovny čekají Českou republiku 8. a 9. října, mladí lidé na středních školách už je ale mají za sebou. Organizace Člověk v tísni více než deset let iniciuje Studentské volby. I letos se do nich zapojilo novojičínské gymnázium. </w:t>
      </w:r>
    </w:p>
    <w:p>
      <w:pPr/>
      <w:r>
        <w:rPr>
          <w:b w:val="1"/>
          <w:bCs w:val="1"/>
        </w:rPr>
        <w:t xml:space="preserve">studenti Gymnázia Nový Jičín: </w:t>
      </w:r>
    </w:p>
    <w:p>
      <w:pPr/>
      <w:r>
        <w:rPr/>
        <w:t xml:space="preserve">“Je mi tedy 18 let, takže mě letos čekají první volby, takže jsem se rozhodl si to tady vyzkoušet nanečisto.”  </w:t>
      </w:r>
    </w:p>
    <w:p>
      <w:pPr/>
      <w:r>
        <w:rPr/>
        <w:t xml:space="preserve">“Hlavně pro moji generaci je důležité k volbám jít, aby se mohla uskutečnit konečně nějaká změna.” </w:t>
      </w:r>
    </w:p>
    <w:p>
      <w:pPr/>
      <w:r>
        <w:rPr/>
        <w:t xml:space="preserve">“Abychom se naučili k volbám chodit.” </w:t>
      </w:r>
    </w:p>
    <w:p>
      <w:pPr/>
      <w:r>
        <w:rPr/>
        <w:t xml:space="preserve">“Musí i mladí chodit, aby se změnilo to, co je teď.” </w:t>
      </w:r>
    </w:p>
    <w:p>
      <w:pPr/>
      <w:r>
        <w:rPr>
          <w:b w:val="1"/>
          <w:bCs w:val="1"/>
        </w:rPr>
        <w:t xml:space="preserve">Jana Pánková, garant studentských voleb, Gymnázium Nový Jičín: </w:t>
      </w:r>
      <w:r>
        <w:rPr/>
        <w:t xml:space="preserve">“Smyslem je ukázat mladým lidem, jak to u voleb chodí. Mají možnost se zapojit i do práce ve volební komisi. Ale hlavní smysl je podpora aktivního občanství, aby mladí lidé chodili volit, aby věděli, že každý hlas se počítá.” </w:t>
      </w:r>
    </w:p>
    <w:p>
      <w:pPr/>
      <w:r>
        <w:rPr/>
        <w:t xml:space="preserve">Těchto voleb se mohli zúčastnit studenti starší patnácti let. Jana Pánková na gymnáziu vyučuje český jazyka a základy společenských věd a  obecně se k účasti ve volbách snaží motivovat i ve a svých hodinách. </w:t>
      </w:r>
    </w:p>
    <w:p>
      <w:pPr/>
      <w:r>
        <w:rPr>
          <w:b w:val="1"/>
          <w:bCs w:val="1"/>
        </w:rPr>
        <w:t xml:space="preserve">Jana Pánková, garant studentských voleb, Gymnázium Nový Jičín: </w:t>
      </w:r>
      <w:r>
        <w:rPr/>
        <w:t xml:space="preserve">”Studenti prostřednictvím referátů seznamovali s volebními programy jednotlivých stran.”   </w:t>
      </w:r>
    </w:p>
    <w:p>
      <w:pPr/>
      <w:r>
        <w:rPr/>
        <w:t xml:space="preserve">Na novojičínském gymnáziu odevzdalo svůj 40 procent studentů. Dle jejich rozhodnutí zvítězila koalice Piráti a Starostové, druhá skončila koalice Spolu a třetí Strana zelených.  </w:t>
      </w:r>
    </w:p>
    <w:p>
      <w:pPr/>
      <w:r>
        <w:rPr/>
        <w:t xml:space="preserve">---</w:t>
      </w:r>
    </w:p>
    <w:p>
      <w:pPr>
        <w:pStyle w:val="Heading1"/>
      </w:pPr>
      <w:r>
        <w:rPr>
          <w:sz w:val="36"/>
          <w:szCs w:val="36"/>
        </w:rPr>
        <w:t xml:space="preserve">Ostrava finančně podpoří projekty ke sportovištím</w:t>
      </w:r>
    </w:p>
    <w:p>
      <w:pPr/>
      <w:r>
        <w:rPr>
          <w:b w:val="1"/>
          <w:bCs w:val="1"/>
        </w:rPr>
        <w:t xml:space="preserve">Ostrava vyhlašuje nový dotační program, který vylepší podmínky pro sportování. Jednotlivé kluby si mohou požádat o finance na projektovou dokumentaci pro budování nebo rekonstrukci sportovišť. Připravený projekt je totiž podmínkou pro další žádost o dotaci na samotnou stavbu.</w:t>
      </w:r>
    </w:p>
    <w:p>
      <w:pPr/>
      <w:r>
        <w:rPr/>
        <w:t xml:space="preserve">Ostrava je městem sportu a všemožně se snaží podporovat kluby a zejména pak výchovu mládeže. Na přání sportovních organizací zastupitelstvo města schválilo nový dotační program, který je určen především na projektovou dokumentaci sportovišť. Cílem je rozvoj a zkvalitnění sportovní infrastruktury. </w:t>
      </w:r>
    </w:p>
    <w:p>
      <w:pPr/>
      <w:r>
        <w:rPr>
          <w:b w:val="1"/>
          <w:bCs w:val="1"/>
        </w:rPr>
        <w:t xml:space="preserve">Andrea Hoffmannová, náměstkyně primátora Ostravy</w:t>
      </w:r>
      <w:r>
        <w:rPr/>
        <w:t xml:space="preserve">: "Zastupitelstvo města odsouhlasilo program podpory infrastruktury u sportovišť soukromých klubů. V rámci tohoto dotačního řízení budeme podporovat rekonstrukce a novou sportovní infastrukturu. V tuto chvíli je v programu vyčleněna částka 5 milionů korun."</w:t>
      </w:r>
    </w:p>
    <w:p>
      <w:pPr/>
      <w:r>
        <w:rPr/>
        <w:t xml:space="preserve">Město podporuje sportovní infrastrukturu  dlouhodobě. Od roku 2018 bylo městem podpořeno v rámci předchozího dotačního programu 35  projektů téměř 14 miliony korun.</w:t>
      </w:r>
    </w:p>
    <w:p>
      <w:pPr/>
      <w:r>
        <w:rPr>
          <w:b w:val="1"/>
          <w:bCs w:val="1"/>
        </w:rPr>
        <w:t xml:space="preserve">Andrea Hoffmannová, náměstkyně primátora Ostravy:</w:t>
      </w:r>
      <w:r>
        <w:rPr/>
        <w:t xml:space="preserve"> "Víme, že pro kluby je velmi těžké získat peníze na projektovou dokumentaci, aby pohnuly se stavem sportoviště a  to jim dává možnost žádat o další dotační zdroje např. v rámci Národní sportovní agentury." </w:t>
      </w:r>
    </w:p>
    <w:p>
      <w:pPr/>
      <w:r>
        <w:rPr/>
        <w:t xml:space="preserve">Žádosti lze podat od 18. října do 1. listopadu 2021. Do výběrového  řízení budou žadatelé podávat svou žádost prostřednictvím elektronického formuláře, takže nemusejí fyzicky nic potvrzovat ani přikládat v souladu s trendem otevřené radnice. </w:t>
      </w:r>
      <w:br/>
    </w:p>
    <w:p>
      <w:pPr/>
      <w:r>
        <w:rPr/>
        <w:t xml:space="preserve">---</w:t>
      </w:r>
    </w:p>
    <w:p>
      <w:pPr>
        <w:pStyle w:val="Heading1"/>
      </w:pPr>
      <w:r>
        <w:rPr>
          <w:sz w:val="36"/>
          <w:szCs w:val="36"/>
        </w:rPr>
        <w:t xml:space="preserve">V Ostravě-Jihu vznikají nová parkovací místa</w:t>
      </w:r>
    </w:p>
    <w:p>
      <w:pPr/>
      <w:r>
        <w:rPr>
          <w:b w:val="1"/>
          <w:bCs w:val="1"/>
        </w:rPr>
        <w:t xml:space="preserve">V Ostravě-JIhu přibudou nová parkovací místa. V současné době se staví nová parkoviště hned na dvou místech obvodu. Jedno vzniká poblíž ulice Dr. Martínka v Hrabůvce, druhé pak na ulici Jičínská ve Výškovicích.</w:t>
      </w:r>
    </w:p>
    <w:p>
      <w:pPr/>
      <w:r>
        <w:rPr/>
        <w:t xml:space="preserve">Na Jihu Ostravy je stejně jako v ostatních obvodech a městech nedostatek parkovacích míst. Mnohým řidičům se už brzy alespoň částečně uleví. Na jedno z parkovišť se promění nevyužívaná plocha v blízkosti ulice Dr. Martínka v Hrabůvce.  </w:t>
      </w:r>
    </w:p>
    <w:p>
      <w:pPr/>
      <w:r>
        <w:rPr>
          <w:b w:val="1"/>
          <w:bCs w:val="1"/>
        </w:rPr>
        <w:t xml:space="preserve">Hana Tichánková (ANO), místostarostka MOb Ostrava-Jih: </w:t>
      </w:r>
      <w:r>
        <w:rPr/>
        <w:t xml:space="preserve">“Do půlky listopadu zde vznikne 26 nových parkovacích míst. Celkové investiční náklady jsou 2,3 miliony korun.”</w:t>
      </w:r>
    </w:p>
    <w:p>
      <w:pPr/>
      <w:r>
        <w:rPr/>
        <w:t xml:space="preserve">Celé parkoviště bude z asfaltu. Jeho součástí bude také chodník a veřejné osvětlení a ještě než se začne dělat povrch, celá plocha bude odvodněna.</w:t>
      </w:r>
    </w:p>
    <w:p>
      <w:pPr/>
      <w:r>
        <w:rPr>
          <w:b w:val="1"/>
          <w:bCs w:val="1"/>
        </w:rPr>
        <w:t xml:space="preserve">Hana Tichánková (ANO), místostarostka MOb Ostrava-Jih:</w:t>
      </w:r>
      <w:r>
        <w:rPr/>
        <w:t xml:space="preserve"> “Samozřejmě nedostatek parkovacích míst je napříč celým obvodem Ostrava-Jih, V současné době asi nejdramatičtější situace je v části Výškovic a zde právě probíhá výstavba nového parkovacího prostoru na ulici Jičínská.”</w:t>
      </w:r>
    </w:p>
    <w:p>
      <w:pPr/>
      <w:r>
        <w:rPr/>
        <w:t xml:space="preserve">Do konce listopadu by tady mělo vzniknout 270 parkovacích stání. I přesto, že parkovací místa v obvodu chybí, ne všichni lidé o ta nová stojí. </w:t>
      </w:r>
    </w:p>
    <w:p>
      <w:pPr/>
      <w:r>
        <w:rPr>
          <w:b w:val="1"/>
          <w:bCs w:val="1"/>
        </w:rPr>
        <w:t xml:space="preserve">Gabriela Gödelová, mluvčí MOb Ostrava-Jih: </w:t>
      </w:r>
      <w:r>
        <w:rPr/>
        <w:t xml:space="preserve">“Ne vždy lidé skutečně chtějí obětovat krásnou vzrostlou zeleň na úkor nových parkovacích míst. I to je důvod, proč v případě, že radnice najde vhodné lokality, tak přímo v místě provádíme veřejné projednání s občany."</w:t>
      </w:r>
    </w:p>
    <w:p>
      <w:pPr/>
      <w:r>
        <w:rPr/>
        <w:t xml:space="preserve">Naposledy se veřejně projednávala budoucí výstavba parkovacích míst na ulici Čujkovova v Zábřehu.</w:t>
      </w:r>
    </w:p>
    <w:p>
      <w:pPr/>
      <w:r>
        <w:rPr/>
        <w:t xml:space="preserve">---</w:t>
      </w:r>
    </w:p>
    <w:p>
      <w:pPr>
        <w:pStyle w:val="Heading1"/>
      </w:pPr>
      <w:r>
        <w:rPr>
          <w:sz w:val="36"/>
          <w:szCs w:val="36"/>
        </w:rPr>
        <w:t xml:space="preserve">Krasobruslařský klub Karviná rozšiřuje svou základnu</w:t>
      </w:r>
    </w:p>
    <w:p>
      <w:pPr/>
      <w:r>
        <w:rPr>
          <w:b w:val="1"/>
          <w:bCs w:val="1"/>
        </w:rPr>
        <w:t xml:space="preserve">Sportovní krasobruslařský klub Karviná má po roční nucené pauze méně členů než obvykle. Přivítá proto mezi sebe nové zájemce o tento sport. Od konce srpna už probíhají tréninky na ledě a i když po delší pauze mají všichni co dohánět, testy výkonnosti splnili všichni a můžou se připravovat na první závody v sezoně.</w:t>
      </w:r>
    </w:p>
    <w:p>
      <w:pPr/>
      <w:r>
        <w:rPr/>
        <w:t xml:space="preserve">Ledová plocha zimního stadionu patří několik hodin týdně začínajícím i pokročilejším krasobruslařkám. Ty nejmenší se v přípravce učí první krůčky na bruslích, ty starší pilují všechny základní prvky, piruety a skoky pod vedením zkušených trenérek, od konce srpna už na ledě.</w:t>
      </w:r>
    </w:p>
    <w:p>
      <w:pPr/>
      <w:r>
        <w:rPr>
          <w:b w:val="1"/>
          <w:bCs w:val="1"/>
        </w:rPr>
        <w:t xml:space="preserve">Monika Šimrová, členka výboru SKK Karviná</w:t>
      </w:r>
      <w:r>
        <w:rPr/>
        <w:t xml:space="preserve">: "To krasobruslení není jednoduché, učí se chodit na ledě a pomalými krůčky se snažíme je naučit se bruslit. "</w:t>
      </w:r>
    </w:p>
    <w:p>
      <w:pPr/>
      <w:r>
        <w:rPr/>
        <w:t xml:space="preserve">Základna čítá 25 dětí. Zájemců ubylo, po době platných opatření vlády a nemožnosti sportovat se sem vrátila jen hrstka.</w:t>
      </w:r>
      <w:br/>
    </w:p>
    <w:p>
      <w:pPr/>
      <w:r>
        <w:rPr>
          <w:b w:val="1"/>
          <w:bCs w:val="1"/>
        </w:rPr>
        <w:t xml:space="preserve">Monika Šimrová, členka výboru SKK Karviná</w:t>
      </w:r>
      <w:r>
        <w:rPr/>
        <w:t xml:space="preserve">: "Některé děti si to rozmyslely, za tu dlouhou dobu, co nebruslily, někde to vzdaly rodiče, potřebovali bychom opravdu zase začaly chodit do těch sportovních kroužků tak, jak to bylo než začal nějaký covid no."</w:t>
      </w:r>
    </w:p>
    <w:p>
      <w:pPr/>
      <w:r>
        <w:rPr/>
        <w:t xml:space="preserve">Předzávodní kategorii B vede Markéta Kučerová. Sama bruslí od čtyř let, od svých 15ti také trénuje děti, nejdříve v přípravce. </w:t>
      </w:r>
      <w:br/>
    </w:p>
    <w:p>
      <w:pPr/>
      <w:r>
        <w:rPr>
          <w:b w:val="1"/>
          <w:bCs w:val="1"/>
        </w:rPr>
        <w:t xml:space="preserve">Markéta Kučerová, trenérka kategorie B:</w:t>
      </w:r>
      <w:r>
        <w:rPr/>
        <w:t xml:space="preserve"> "V tom béčku už by děti měly zvládat testy, já se je snažím připravovat na výkonnostní testy, ty jsou pro každého, kdo chce závodit. Už je učím povinnosti, aby to braly vážně.”</w:t>
      </w:r>
    </w:p>
    <w:p>
      <w:pPr/>
      <w:br/>
      <w:r>
        <w:rPr/>
        <w:t xml:space="preserve">Tento estetický sport má v Karviné dlouholetou tradici. Závodní družstvo má na svém kontě mnoho medailí z nejvyšších soutěžích jako je Český pohár. Děvčata z Áčka a Béčka trénují každý den, děti v přípravce pak hodinu v úterky a čtvrtky od půl páté.</w:t>
      </w:r>
    </w:p>
    <w:p>
      <w:pPr/>
      <w:r>
        <w:rPr/>
        <w:t xml:space="preserve">Pokud máte zájem o tento sport, stačí se přijít osobně na zimní stadion v uvedené dny podívat nebo se na bližší informace zeptat prostřednictvím níže uvedených kontaktů.</w:t>
      </w:r>
      <w:br/>
    </w:p>
    <w:p>
      <w:pPr/>
      <w:r>
        <w:rPr>
          <w:b w:val="1"/>
          <w:bCs w:val="1"/>
        </w:rPr>
        <w:t xml:space="preserve">SKK KARVINÁ, kontakty</w:t>
      </w:r>
      <w:r>
        <w:rPr/>
        <w:t xml:space="preserve">: Jana Gilová 724 584 414, skkkarvina@email.cz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2026-03-02T19:34:17+01:00</dcterms:created>
  <dcterms:modified xsi:type="dcterms:W3CDTF">2026-03-02T19:34:17+01:00</dcterms:modified>
</cp:coreProperties>
</file>

<file path=docProps/custom.xml><?xml version="1.0" encoding="utf-8"?>
<Properties xmlns="http://schemas.openxmlformats.org/officeDocument/2006/custom-properties" xmlns:vt="http://schemas.openxmlformats.org/officeDocument/2006/docPropsVTypes"/>
</file>