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Právo na důstojný život, podpora poctivé práce, vyšší zdanění bohatých vystoupení České republiky z NATO nebo obědy v mateřských a základních školách zdarma. To jsou některé body z volebního programu Komunistické strany Čech a Moravy, se kterými chtějí oslovit voliče ve volbách do Poslanecké sněmovny Parlamentu české republiky. Lídrem v Moravskoslezském kraji je Leo Luzar. Dobrý den, vítejte. </w:t>
      </w:r>
    </w:p>
    <w:p>
      <w:pPr/>
      <w:r>
        <w:rPr>
          <w:b w:val="1"/>
          <w:bCs w:val="1"/>
        </w:rPr>
        <w:t xml:space="preserve">Leo Luzar (KSČM), lídr kandidátky v MS kraji: </w:t>
      </w:r>
      <w:r>
        <w:rPr/>
        <w:t xml:space="preserve">Dobrý den vám i všem divákům.</w:t>
      </w:r>
    </w:p>
    <w:p>
      <w:pPr/>
      <w:r>
        <w:rPr>
          <w:b w:val="1"/>
          <w:bCs w:val="1"/>
        </w:rPr>
        <w:t xml:space="preserve">Renáta Eleonora Orlíková, TV Polar: </w:t>
      </w:r>
      <w:r>
        <w:rPr/>
        <w:t xml:space="preserve">Historie poslaneckého klubu Komunistické strany Čech a Moravy začíná v roce 1994, kdy se vyčlenila z původního klubu Levý blok. Ve volbách v roce 1996 se KSČM stala třetí nejsilnější parlamentní frakcí. Od té doby má ve Sněmovně po všech volbách stále zastoupení. Ve sněmovních volbách v říjnu 2017 získala KSČM celkem 15 poslaneckých mandátů.</w:t>
      </w:r>
    </w:p>
    <w:p>
      <w:pPr/>
      <w:r>
        <w:rPr>
          <w:b w:val="1"/>
          <w:bCs w:val="1"/>
        </w:rPr>
        <w:t xml:space="preserve">Renáta Eleonora Orlíková, TV Polar: </w:t>
      </w:r>
      <w:r>
        <w:rPr/>
        <w:t xml:space="preserve">Na začátek vám položím otázky, které dostanou všichni lídři tady u nás ve studiu. Prosím odpovídejte krátce. Co je podle vás největším problémem Moravskoslezského kraje, ve kterém kandidujete?</w:t>
      </w:r>
    </w:p>
    <w:p>
      <w:pPr/>
      <w:r>
        <w:rPr>
          <w:b w:val="1"/>
          <w:bCs w:val="1"/>
        </w:rPr>
        <w:t xml:space="preserve">Leo Luzar (KSČM), lídr kandidátky v MS kraji: </w:t>
      </w:r>
      <w:r>
        <w:rPr/>
        <w:t xml:space="preserve">Moravskoslezský kraj je průmyslovým krajem a já bych rád, aby zůstal průmyslovým krajem. Největším problémem, který je před námi je tzv. Green Deal, to znamená je to velká šance změnit trošku průmyslový charakter naší země, z druhé strany ta nevyjasněnost, která ho provází je obrovský problém. Slyšíme různé termíny konce uhlí, ale nevíme, čím budeme topit. Moravskoslezský kraj má velice rozvinuté centrální zásobování teplem a 70% občanů je napojeno na spalování černého uhlí. Bude obrovský problém a ceny, které porostou jsou výzvou, abychom zabránili tady takovémuto enormnímu nárůstu nákladů pro občany. Druhým problémem, který se tady objevuje je neustále opakující se vylidňování tohoto regionu, kdy mladí lidé odchází za lepší prací. Když se podíváme průměr mezd v České republice je kolem pětatřiceti tisíc, ale v Moravskoslezském kraji to je jednatřicet tisíc. Ale v Praze například čtyřiačtyřicet tisíc, což je také motivace, aby odcházeli. S tím musíme něco udělat a KSČM na to má program a snaží se tento problém vyřešit.</w:t>
      </w:r>
    </w:p>
    <w:p>
      <w:pPr/>
      <w:r>
        <w:rPr>
          <w:b w:val="1"/>
          <w:bCs w:val="1"/>
        </w:rPr>
        <w:t xml:space="preserve">Renáta Eleonora Orlíková, TV Polar: </w:t>
      </w:r>
      <w:r>
        <w:rPr/>
        <w:t xml:space="preserve">Jak?</w:t>
      </w:r>
    </w:p>
    <w:p>
      <w:pPr/>
      <w:r>
        <w:rPr>
          <w:b w:val="1"/>
          <w:bCs w:val="1"/>
        </w:rPr>
        <w:t xml:space="preserve">Leo Luzar (KSČM), lídr kandidátky v MS kraji: </w:t>
      </w:r>
      <w:r>
        <w:rPr/>
        <w:t xml:space="preserve">Jednoduše, musíme tady dostat práci, která je dobře placená, aby se tady ti lidé uživili, aby měli důstojný život a mohli tady fungovat. To samozřejmě také obnáší mít dostatek dostupného bydlení, protože nerozum je investovat hypotéky na 30-40 let při splácení 10-15 tisíc měsíčně, když víme jaké jsou průměrné mzdy. Je to obrovská zátěž pro mladé rodiny. Čili my jsme pro to, aby se podporovala výstavba neziskových družstevních obecně bytů státních, které jsou schopny v nájmu lidé utáhnout a můžou se věnovat i jiným věcem, než jenom splácením hypoték.</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Leo Luzar (KSČM), lídr kandidátky v MS kraji: </w:t>
      </w:r>
      <w:r>
        <w:rPr/>
        <w:t xml:space="preserve">Ten problém je velice vážný v celé republice, protože vznikají zóny, které jsou vybydlené. To nejsou jenom prumfildy, které jsou s průmyslem spojeny, ale obecně zóny chudoby. A toto řešení bylo v minulosti pokus ho řešit, to znamená ty doplatkové zóny, které byly vyčleněny z těch doplatků za bydlení. Bohužel sedmnáct senátorů aktuálně podalo stížnost Ústavnímu soudu, který ten zákon zrušil. Jen pro zajímavost pro diváky byli to senátoři Pirátů, KDU-ČSL, ČSSD, TOP 09, STAN, ale i ANO 2011, sedm dvacet jedna a Hnutí za Prahu 11. To jsou senátoři, kteří se obrátili na Ústavní soud, který zrušil tento zákon a dneska jsme zase v bodě nula, kdy oslavují ti, co pronajímají.</w:t>
      </w:r>
    </w:p>
    <w:p>
      <w:pPr/>
      <w:r>
        <w:rPr>
          <w:b w:val="1"/>
          <w:bCs w:val="1"/>
        </w:rPr>
        <w:t xml:space="preserve">Renáta Eleonora Orlíková, TV Polar: </w:t>
      </w:r>
      <w:r>
        <w:rPr/>
        <w:t xml:space="preserve">Jaké teda ale vidíte vidíte řešení? Zkuste heslovitě ty pilíře říct.</w:t>
      </w:r>
    </w:p>
    <w:p>
      <w:pPr/>
      <w:r>
        <w:rPr>
          <w:b w:val="1"/>
          <w:bCs w:val="1"/>
        </w:rPr>
        <w:t xml:space="preserve">Leo Luzar (KSČM), lídr kandidátky v MS kraji: </w:t>
      </w:r>
      <w:r>
        <w:rPr/>
        <w:t xml:space="preserve">Tak samozřejmě je to kšeft s chudobou. A my ten kšeft s chudobou musíme zarazit. Ten kšeft s chudobou vzniká tím, že ti lidé jdou do bydlení, kde je enormně vysoký nájem jenom proto, že ti nájemci, ti pronajímatelé dostanou ty peníze přímo od státu. Dostávají je za nevyhovující hygienické podmínky. Čili tady stát musí jasně říci stop kšeftu s chudobou a regulovat tady ty to nájmy.</w:t>
      </w:r>
    </w:p>
    <w:p>
      <w:pPr/>
      <w:r>
        <w:rPr>
          <w:b w:val="1"/>
          <w:bCs w:val="1"/>
        </w:rPr>
        <w:t xml:space="preserve">Renáta Eleonora Orlíková, TV Polar: </w:t>
      </w:r>
      <w:r>
        <w:rPr/>
        <w:t xml:space="preserve">A má Komunistická strana Čech a Moravy nějaké řešení?</w:t>
      </w:r>
    </w:p>
    <w:p>
      <w:pPr/>
      <w:r>
        <w:rPr>
          <w:b w:val="1"/>
          <w:bCs w:val="1"/>
        </w:rPr>
        <w:t xml:space="preserve">Leo Luzar (KSČM), lídr kandidátky v MS kraji: </w:t>
      </w:r>
      <w:r>
        <w:rPr/>
        <w:t xml:space="preserve">Ano, to řešení spočívá právě v té regulaci a silném zásahu státu. My prostě odmítáme, aby na těch chudácích někdo tak enormně vydělával. Je prostě nemožné, aby v bytech, které jsou třetí, čtvrté kategorie do konce, kdy máte problém se základním hygienickými podmínkami platit 18 tisíc měsíčně nájem.</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Leo Luzar (KSČM), lídr kandidátky v MS kraji: </w:t>
      </w:r>
      <w:r>
        <w:rPr/>
        <w:t xml:space="preserve">My budeme prosazovat zásadně výhodu pro Českou republiku. Jestliže potřebujeme export a jsme exportní země, tak je nám vcelku jedno, jestli exportujeme do Německa a nebo do Ruska. My chceme, aby české firmy exportovat, aby fungovaly, ale co nám vadí je pokrytectví. My říkáme my nechceme do Ruska, ale přitom vidíme, jak Německo, Rakousko, Francie dělá čilé kšefty s Ruskem. A my tam nejsme. Není to chyba?</w:t>
      </w:r>
    </w:p>
    <w:p>
      <w:pPr/>
      <w:r>
        <w:rPr>
          <w:b w:val="1"/>
          <w:bCs w:val="1"/>
        </w:rPr>
        <w:t xml:space="preserve">Renáta Eleonora Orlíková, TV Polar: </w:t>
      </w:r>
      <w:r>
        <w:rPr/>
        <w:t xml:space="preserve">Jste pro přijetí eura, pokud ano tak kdy?</w:t>
      </w:r>
    </w:p>
    <w:p>
      <w:pPr/>
      <w:r>
        <w:rPr>
          <w:b w:val="1"/>
          <w:bCs w:val="1"/>
        </w:rPr>
        <w:t xml:space="preserve">Leo Luzar (KSČM), lídr kandidátky v MS kraji: </w:t>
      </w:r>
      <w:r>
        <w:rPr/>
        <w:t xml:space="preserve">Euro je velký problém, protože euro jsme v uvozovkách očekávali, když jsme vstupovali do EU. Ale mezitím se EU obrovsky změnila. Lisabon změnil úplně Evropskou unií a my teď chceme revizi Lisabonské smlouvy. Dostat zpátky pravomoci České republiky tam, kde měly být, o které jsme přišli. A potom se bavme o tom jak dále v jednotné měně. Zatím česká koruna je pro nás základ.</w:t>
      </w:r>
    </w:p>
    <w:p>
      <w:pPr/>
      <w:r>
        <w:rPr>
          <w:b w:val="1"/>
          <w:bCs w:val="1"/>
        </w:rPr>
        <w:t xml:space="preserve">Renáta Eleonora Orlíková, TV Polar: </w:t>
      </w:r>
      <w:r>
        <w:rPr/>
        <w:t xml:space="preserve">Moravskoslezský kraj a těžba uhlí. Jaké kroky by se v nejbližší době měly učinit, aby se náš uhelný kraj začal měnit v kraj, který se obejde nebo nahradí to uhlí?</w:t>
      </w:r>
    </w:p>
    <w:p>
      <w:pPr/>
      <w:r>
        <w:rPr>
          <w:b w:val="1"/>
          <w:bCs w:val="1"/>
        </w:rPr>
        <w:t xml:space="preserve">Leo Luzar (KSČM), lídr kandidátky v MS kraji: </w:t>
      </w:r>
      <w:r>
        <w:rPr/>
        <w:t xml:space="preserve">Nám vadí zásadně to, že se nejdřív bavíme o datu a potom teprve o náhradě, co uděláme bez toho uhlí. A z toho máme velkou obavu a proti tomu protestujeme. My chceme znát ty kroky, co budeme bez toho uhlí dělat. Dneska se hovoří, že se zavře OKD, zavřou se šachty, ale budeme uhlí dovážet, protože ho nutně potřebujeme. Co to znamená? Enormně stoupnou ceny. S tím zásadně nesouhlasíme. Čili je třeba naplánovat to ukončení těžby tak, aby se to nedotklo občanů.</w:t>
      </w:r>
    </w:p>
    <w:p>
      <w:pPr/>
      <w:r>
        <w:rPr>
          <w:b w:val="1"/>
          <w:bCs w:val="1"/>
        </w:rPr>
        <w:t xml:space="preserve">Renáta Eleonora Orlíková, TV Polar: </w:t>
      </w:r>
      <w:r>
        <w:rPr/>
        <w:t xml:space="preserve">To už ale nejde vzít zpátky, nebo ano?</w:t>
      </w:r>
    </w:p>
    <w:p>
      <w:pPr/>
      <w:r>
        <w:rPr>
          <w:b w:val="1"/>
          <w:bCs w:val="1"/>
        </w:rPr>
        <w:t xml:space="preserve">Leo Luzar (KSČM), lídr kandidátky v MS kraji: </w:t>
      </w:r>
      <w:r>
        <w:rPr/>
        <w:t xml:space="preserve">Samozřejmě, že to jde vzít zpátky. Akorát se k tomu ta vláda musí postavit a my jako komunisté právě na to upozorňujeme, že nelze činit datumy, ambiciózní plány 2038 nebo 2035, ale naopak se soustředit na to, za co nahradíme to uhlí a jak například budeme vytápět naše byty.</w:t>
      </w:r>
    </w:p>
    <w:p>
      <w:pPr/>
      <w:r>
        <w:rPr>
          <w:b w:val="1"/>
          <w:bCs w:val="1"/>
        </w:rPr>
        <w:t xml:space="preserve">Renáta Eleonora Orlíková, TV Polar: </w:t>
      </w:r>
      <w:r>
        <w:rPr/>
        <w:t xml:space="preserve">Jaké teda máte vy řešení? Naznačujete. Tak čím podle vás nahradíme uhlí a kdyby to mělo být?</w:t>
      </w:r>
    </w:p>
    <w:p>
      <w:pPr/>
      <w:r>
        <w:rPr>
          <w:b w:val="1"/>
          <w:bCs w:val="1"/>
        </w:rPr>
        <w:t xml:space="preserve">Leo Luzar (KSČM), lídr kandidátky v MS kraji: </w:t>
      </w:r>
      <w:r>
        <w:rPr/>
        <w:t xml:space="preserve">Uhlí ukončení uhlí musíme rozložit v době tak, aby jsme stačili nahradit ty zdroje tepla, které momentálně máme závislé na uhlí. Řešením asi úplně přechod na plyn není, protože i plyn je v EU vnímán jako řekněme nečisté palivo jako takové. Přesto je to částečné řešení. Pro nás je nejdůležitější zachovat centrální zásobování teplem, neroztříštit ten systém, který tady vzniká a hledat podmínky pro to, aby mohl fungovat. Ty podmínky jsou například v regulaci emisních povolenek. Emisní povolenky se dneska staly kšeftem. Je finanční byznys, který už dávno neplní to, že by měl umožňovat těm, kteří ty povolenky mají, aby investovali do nových technologií, ale stal se bankovním produktem. Toto se musí zastavit a česká vláda k tomu má své možnosti a měla by to v Evropě prosazovat.</w:t>
      </w:r>
    </w:p>
    <w:p>
      <w:pPr/>
      <w:r>
        <w:rPr>
          <w:b w:val="1"/>
          <w:bCs w:val="1"/>
        </w:rPr>
        <w:t xml:space="preserve">Renáta Eleonora Orlíková, TV Polar: </w:t>
      </w:r>
      <w:r>
        <w:rPr/>
        <w:t xml:space="preserve">Z programu KSČM jsem vybrala obědy v mateřských školách a na prvním stupni základních škol zdarma a zároveň chcete prosadit také jízdné pro studenty základních škol a středních škol zdarma. Kolik to tedy bude stát a kde na to vezmeme?</w:t>
      </w:r>
    </w:p>
    <w:p>
      <w:pPr/>
      <w:r>
        <w:rPr>
          <w:b w:val="1"/>
          <w:bCs w:val="1"/>
        </w:rPr>
        <w:t xml:space="preserve">Leo Luzar (KSČM), lídr kandidátky v MS kraji: </w:t>
      </w:r>
      <w:r>
        <w:rPr/>
        <w:t xml:space="preserve">Tak základ je, jestli si ceníme naší budoucí generace. Jestli předpokládáme, že vzdělaná budoucí generace potřebuje a my ji potřebujeme pro Českou republiku a ona potřebuje mít podmínky k růstu a vzdělávání, musíme zabezpečit ten základ a to znamená rovnost přístupu ke vzdělání. A problém nastává v ekonomickém přístupu a pokud nebudou mít zdravé děti možnost přístupu k tomu, že budou jíst pravidelně například ty obědy školní, že budeme segregovat už děti ve školkách, kdo si může dovolit platit za školku, kdo si nemůže dovolit platit za školku. Ale berme, že v tom poplatku je hlavně stravné. Za dopravu, jestli budeme chtít, aby děti jezdily do škol. Když vybudujeme učňovské školství a nebudou moci tam dojíždět děti je to obrovský problém a proto my nabízíme toto řešení.</w:t>
      </w:r>
    </w:p>
    <w:p>
      <w:pPr/>
      <w:r>
        <w:rPr>
          <w:b w:val="1"/>
          <w:bCs w:val="1"/>
        </w:rPr>
        <w:t xml:space="preserve">Renáta Eleonora Orlíková, TV Polar: </w:t>
      </w:r>
      <w:r>
        <w:rPr/>
        <w:t xml:space="preserve">Teď máte jednu minutu na to, abyste získal hlasy pro Komunistickou stranu Čech a Moravy, prosím.</w:t>
      </w:r>
    </w:p>
    <w:p>
      <w:pPr/>
      <w:r>
        <w:rPr>
          <w:b w:val="1"/>
          <w:bCs w:val="1"/>
        </w:rPr>
        <w:t xml:space="preserve">Leo Luzar (KSČM), lídr kandidátky v MS kraji: </w:t>
      </w:r>
      <w:r>
        <w:rPr/>
        <w:t xml:space="preserve">Vážení spoluobčané, pokud vnímáte aktuální situaci stejně složitě jako my, to znamená valí se na nás problémy spojené s Evropskou unií, valí se na nás problémy spojené se zaměstnaností, s růstem cen, potom se obraťte na KSČM a náš volební program. My neslibuje nemožné, ale chceme jasné kroky, jasné řešení. Žádáme vládu, aby se konečně zabývala také situaci v Moravskoslezském kraji, aby řešila nejenom termíny, ale také náhrady, abychom fungovali jako společnost jednotně a KSČM toto řešení má. V našem volebním programu, který je k dispozici na webových stránkách kscm.cz najdete odpovědi na otázky týkající se jak Moravskoslezského kraje, tak samozřejmě celé republiky. Držme si palce ve volbách musíme prorazit a získat znovu zpět velkou pozici pro Českou republiku v rámci EU.</w:t>
      </w:r>
    </w:p>
    <w:p>
      <w:pPr/>
      <w:r>
        <w:rPr>
          <w:b w:val="1"/>
          <w:bCs w:val="1"/>
        </w:rPr>
        <w:t xml:space="preserve">Renáta Eleonora Orlíková, TV Polar: </w:t>
      </w:r>
      <w:r>
        <w:rPr/>
        <w:t xml:space="preserve">Já vám děkuji za rozhovor.</w:t>
      </w:r>
    </w:p>
    <w:p>
      <w:pPr/>
      <w:r>
        <w:rPr>
          <w:b w:val="1"/>
          <w:bCs w:val="1"/>
        </w:rPr>
        <w:t xml:space="preserve">Leo Luzar (KSČM),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2026-07-12T11:27:51+02:00</dcterms:created>
  <dcterms:modified xsi:type="dcterms:W3CDTF">2026-07-12T11:27:51+02:00</dcterms:modified>
</cp:coreProperties>
</file>

<file path=docProps/custom.xml><?xml version="1.0" encoding="utf-8"?>
<Properties xmlns="http://schemas.openxmlformats.org/officeDocument/2006/custom-properties" xmlns:vt="http://schemas.openxmlformats.org/officeDocument/2006/docPropsVTypes"/>
</file>