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4.10.2021, 16:00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Regionální zprávy POLAR</w:t></w:r></w:p><w:p><w:pPr><w:pStyle w:val="Heading1"/></w:pPr><w:r><w:rPr><w:sz w:val="36"/><w:szCs w:val="36"/></w:rPr><w:t xml:space="preserve">Volební komise složily svůj slib</w:t></w:r></w:p><w:p><w:pPr/><w:r><w:rPr><w:b w:val="1"/><w:bCs w:val="1"/></w:rPr><w:t xml:space="preserve">Už tento pátek a sobotu se uskuteční volby do Poslanecké sněmovny ČR. Před každými volbami probíhají školení členů okrskových komisí a také všichni složí veřejně svůj slib. Jejich práce tím tak oficiálně začíná a skončí vyhlášením výsledků voleb.</w:t></w:r></w:p><w:p><w:pPr/><w:r><w:rPr/><w:t xml:space="preserve">V sále karvinské Obchodně podnikatelské fakulty se sešli členové volebních komisí, aby všichni najednou, po zaznění státní hymny, složili volební slib. </w:t></w:r></w:p><w:p><w:pPr/><w:r><w:rPr><w:b w:val="1"/><w:bCs w:val="1"/></w:rPr><w:t xml:space="preserve">Miroslav Hajdušík, náměstek primátora Karviné: "</w:t></w:r><w:r><w:rPr/><w:t xml:space="preserve">Já jsem moc rád, že tito lidé obětují svůj čas, aby dohlíželi na regulérnost voleb."</w:t></w:r></w:p><w:p><w:pPr/><w:r><w:rPr><w:b w:val="1"/><w:bCs w:val="1"/></w:rPr><w:t xml:space="preserve">anketa: členové volebních komisí: "</w:t></w:r><w:r><w:rPr/><w:t xml:space="preserve">Zasedala jsem už 4x. Přijde mi to jako potřebné." "Do komise jdu počtvrté a beru to jako dobrou brigádu ke studiu. </w:t></w:r></w:p><w:p><w:pPr/><w:r><w:rPr/><w:t xml:space="preserve">Své členy okrskových volebních komisí, kteří dohlížejí na zdárný průběh voleb delegují politické strany, hnutí nebo seskupení. Po složení slibu pak zvolí jednotlivé komise předsedu a místopředsedu a zajistí organizační záležitosti. </w:t></w:r></w:p><w:p><w:pPr/><w:r><w:rPr><w:b w:val="1"/><w:bCs w:val="1"/></w:rPr><w:t xml:space="preserve">Renáta Blaníková, vedoucí Oddělení vnitřních služeb MMK: "</w:t></w:r><w:r><w:rPr/><w:t xml:space="preserve">Předseda a místopředseda se musí povinně volit losem. Zapisovatelé mají přípravné losovací lístky a opravdu, nejde se dohodnout, musí se vylosovat. Předseda je pak zodpovědný za zdárný průběh voleb, dohlíží na pořádek ve volební místnosti."</w:t></w:r></w:p><w:p><w:pPr/><w:r><w:rPr/><w:t xml:space="preserve">Předseda, místopředseda a zapisovatel se po složení slibu také povinně účastní školení k zásadám hlasování a zjišťování výsledků voleb.</w:t></w:r></w:p><w:p><w:pPr/><w:r><w:rPr/><w:t xml:space="preserve">---</w:t></w:r></w:p><w:p><w:pPr><w:pStyle w:val="Heading1"/></w:pPr><w:r><w:rPr><w:sz w:val="36"/><w:szCs w:val="36"/></w:rPr><w:t xml:space="preserve">Uprchlíci z bývalé Jugoslávie v Jánských koupelích</w:t></w:r></w:p><w:p><w:pPr/><w:r><w:rPr><w:b w:val="1"/><w:bCs w:val="1"/></w:rPr><w:t xml:space="preserve">Před třiceti lety začala válka v bývalé Jugoslávii. Vpadla do života běžných lidí s nebývalou razancí. Obavy o život byly na denním pořádku. Naše republika poskytla na čas azyl 1300 dětských uprchlíků. Někteří z nich pobývali na Opavsku. Tento výjimečný akt solidarity připomíná výstava v Obchodním centru Breda & Weinstein.</w:t></w:r></w:p><w:p><w:pPr/><w:r><w:rPr/><w:t xml:space="preserve">Jánské Koupele na Opavsku jsou jednou ze sedmi českých obcí, které na podzim v roce 1991 dočasně poskytly ve svých lázeňských zařízeních ubytování dětem a jejich doprovodu. kteří prchaly před občanskou válkou v Jugoslávii. Mezi 326 uprchlíky, kteří pocházeli z okolí Daruvaru, kde žije početná česká menšina, byla také učitelka Anna Vodvárková. Organizovala odjezd dětí z tamní české základní školy. Jejich domovy se totiž proměnily na frontovou linii.</w:t></w:r></w:p><w:p><w:pPr/><w:r><w:rPr><w:b w:val="1"/><w:bCs w:val="1"/></w:rPr><w:t xml:space="preserve">Anna Vodvárková, pamětnice, učitelka: </w:t></w:r><w:r><w:rPr/><w:t xml:space="preserve">My jsme odjížděli s pocitem, že se za 14 dní vrátíme. Říkali nám, že se situace na Daruvarsku uklidní a nebude se střílet.“</w:t></w:r></w:p><w:p><w:pPr/><w:r><w:rPr/><w:t xml:space="preserve">Jenže ze dvou týdnů se staly nakonec čtyři měsíce. Těsně po opuštění země totiž začaly v oblasti Daruvaru líté boje. Odjezd uprchlíků byl realizovaný právě včas. Jen pár hodin po jejich odjezdu ostřelovali Srbové jednu z vesnic Ivanovo Selo. </w:t></w:r></w:p><w:p><w:pPr/><w:r><w:rPr/><w:t xml:space="preserve">Brzy bylo jasné, že válka hned tak neskončí a děti budou muset mimo své domovy zůstat i na Vánoce.</w:t></w:r></w:p><w:p><w:pPr/><w:r><w:rPr><w:b w:val="1"/><w:bCs w:val="1"/></w:rPr><w:t xml:space="preserve">Andrea Preissová Krejčí, autorka výstavy: </w:t></w:r><w:r><w:rPr/><w:t xml:space="preserve">„Když se vědělo, že tady budou trávit i Vánoce, tak opavské matky se rozhodly jim svátky zpříjemnit. Přivezly stovky dárků, napekly vánoční cukroví.“</w:t></w:r></w:p><w:p><w:pPr/><w:r><w:rPr/><w:t xml:space="preserve">Krutý válečný konflikt se na Balkáně rozhořel na dlouhých deset let. Připomínku humanitární akce Zachraňte naše děti, kterou zorganizovala před 30 lety československá vláda, můžete vidět v galerii v Obchodním centru Breda & Weinstein do 29. října.</w:t></w:r></w:p><w:p><w:pPr/><w:r><w:rPr/><w:t xml:space="preserve">---</w:t></w:r></w:p><w:p><w:pPr><w:pStyle w:val="Heading1"/></w:pPr><w:r><w:rPr><w:sz w:val="36"/><w:szCs w:val="36"/></w:rPr><w:t xml:space="preserve">Nový Jičín potřebuje domov pro desítky lidí s demencí</w:t></w:r></w:p><w:p><w:pPr/><w:r><w:rPr><w:b w:val="1"/><w:bCs w:val="1"/></w:rPr><w:t xml:space="preserve">V Novém Jičíně chybí kapacity v pobytovém zařízení pro starší lidi s demencí, kteří už nemohou zůstat v domácí péči. Město na situaci reaguje vyhlášením záměru prodeje pozemku pro výstavbu sociálního zařízení tohoto typu.</w:t></w:r></w:p><w:p><w:pPr/><w:r><w:rPr/><w:t xml:space="preserve">Zařízení se zvláštním režimem pro seniory s demencí je v Novém Jičíně v rámci provozu Domova Duha, jehož zřizovatelem je kraj. Kapacita je 95 osob. Podle informací sociálního odboru zdejší radnice je tu ale dalších 156 akutních žádostí o umístění lidí do takového zařízení. Město nyní vyhlašuje záměr prodeje pozemku v lokalitě Pod lipami právě pro výstavbu objektu pro tyto sociální účely. </w:t></w:r></w:p><w:p><w:pPr/><w:r><w:rPr><w:b w:val="1"/><w:bCs w:val="1"/></w:rPr><w:t xml:space="preserve">Stanislav Kopecký (ANO), starosta Nového Jičína: </w:t></w:r><w:r><w:rPr/><w:t xml:space="preserve">“Zde by měl v budoucnu vyrůst dům pro seniory se zvláštním režimem. Město se tak snaží reagovat na skutečnost stárnoucí populace a to je zároveň spojeno s výrazným nárůstem počtu osob, které potřebují naši pomoc.”  </w:t></w:r></w:p><w:p><w:pPr/><w:r><w:rPr><w:b w:val="1"/><w:bCs w:val="1"/></w:rPr><w:t xml:space="preserve">Daniela Susíková, vedoucí odboru sociálních věcí, MěÚ Nový Jičín: </w:t></w:r><w:r><w:rPr/><w:t xml:space="preserve">“Určitě by to měla být služba, které je registrována podle zákona o sociálních službách. Důležitá je specifikace cílové skupiny tohoto potenciálního zařízení a důležité je také tu kapacitu zařízení stavět s ohledem na velikost území a potřebnost té dané skupiny.”   </w:t></w:r></w:p><w:p><w:pPr/><w:r><w:rPr/><w:t xml:space="preserve">Dle demografických údajů z podkladů pro vznik komunitního plánu rozvoje sociálních služeb na Novojičínsku na léta 2020 až 2024, je v Novém Jičíně více než čtyři a půl tisíce lidí starších 65 let, tedy téměř 20 procent obyvatel.</w:t></w:r></w:p><w:p><w:pPr/><w:r><w:rPr/><w:t xml:space="preserve">---</w:t></w:r></w:p><w:p><w:pPr><w:pStyle w:val="Heading1"/></w:pPr><w:r><w:rPr><w:sz w:val="36"/><w:szCs w:val="36"/></w:rPr><w:t xml:space="preserve">Do báně kostela Palkovičtí uložili vzkaz pro příští generace</w:t></w:r></w:p><w:p><w:pPr/><w:r><w:rPr><w:b w:val="1"/><w:bCs w:val="1"/></w:rPr><w:t xml:space="preserve">Důkladnou rekonstrukcí prošla věž kostela sv. Jana Křtitele v Palkovicích. Z dokumentů, které byly nalezené v báni, bylo ověřeno, že oprava byla provedena po 125 letech.</w:t></w:r></w:p><w:p><w:pPr/><w:r><w:rPr><w:b w:val="1"/><w:bCs w:val="1"/></w:rPr><w:t xml:space="preserve">Bronislav Wojnar, farář:</w:t></w:r><w:r><w:rPr/><w:t xml:space="preserve"> “Kostel prošel velkou rekonstrukcí hlavně co se týče věže kostela. V první etapě, ta další etapa nás teprve čeká v budoucnu. Měnila se spousta krovů, které byly napadené červotočem a podobně. Krytina se vyměnila za měď, která by už měla vydržet spoustu let, tomu věříme. Završením je zavěšení nově pozlacené báně, do které jsme uložili zase písemností dalším generacím.”</w:t></w:r></w:p><w:p><w:pPr/><w:r><w:rPr/><w:t xml:space="preserve">S výběrem předmětů uložených v tubusu do kostelní báně si dali Palkovičtí záležet. Vedle různých věcí dokumentujících život v současnosti nechybí ani tekuté překvapení. </w:t></w:r></w:p><w:p><w:pPr/><w:r><w:rPr><w:b w:val="1"/><w:bCs w:val="1"/></w:rPr><w:t xml:space="preserve">David Kula (Nezávislí pro Palkovice a Myslík), místostarosta Palkovic:</w:t></w:r><w:r><w:rPr/><w:t xml:space="preserve"> “Nyní doufáme, že to, co jsme do tubusu vložili my, že minimálně dalších 125 let tady ve věži bude a že to bude poselství pro příští generace, jak se tady v roce 2021 žilo nejen v Palkovicích, ale v celé naší zemi a co nás tehdy trápilo a naopak, z čeho jsme měli radost a tak dále. Takže jsem všechny tyto informace v tubusu zanechali pro budoucí generace. V tubusu najdete také noviny z letošního roku, najdete tam Palkovické listy, pozvánky na kulturní akce, které se letos konaly a také malé tekuté překvapení.”</w:t></w:r></w:p><w:p><w:pPr/><w:r><w:rPr/><w:t xml:space="preserve">Nad pozlacenou bání byl ve finále usazen kříž, coby symbol křesťanství. </w:t></w:r></w:p><w:p><w:pPr/><w:r><w:rPr/><w:t xml:space="preserve">---</w:t></w:r></w:p><w:p><w:pPr><w:pStyle w:val="Heading1"/></w:pPr><w:r><w:rPr><w:sz w:val="36"/><w:szCs w:val="36"/></w:rPr><w:t xml:space="preserve">Memoriál Michala Pětroše pomáhá hospicu Ondrášek</w:t></w:r></w:p><w:p><w:pPr/><w:r><w:rPr><w:b w:val="1"/><w:bCs w:val="1"/></w:rPr><w:t xml:space="preserve">V Ostravě  - Hošťálkovicích se uskutečnil další ročník populárního běžeckého závodu - Memoriálu Michala Pětroše. I když jde o běžecký závod, více než o výsledky, jde o dobrou věc. Veškeré peníze ze startovného totiž pořadatelé dávají Mobilnímu hospicu Ondrášek.</w:t></w:r></w:p><w:p><w:pPr/><w:r><w:rPr/><w:t xml:space="preserve">Už po desáté se vydali do terénu v okolí Ostravy - Hošťálkovic tři stovky běžců, aby poměřili síly na trati Memoriálu Michala Pětroše. Na výběr je vždy ze dvou tras. Delší má 9 a kratší 5 kilometrů. </w:t></w:r></w:p><w:p><w:pPr/><w:r><w:rPr><w:b w:val="1"/><w:bCs w:val="1"/></w:rPr><w:t xml:space="preserve">David Koudelka, ředitel závodu: </w:t></w:r><w:r><w:rPr/><w:t xml:space="preserve">"Závod se pořádá na památku našeho kamaráda doktora Michala Pětroše, gynekologa, který zemřel na zákeřnou nemoc a v jeho posledních chvílích se o něj starali i zaměstnanci Mobilního hospicu Ondrášek."</w:t></w:r></w:p><w:p><w:pPr/><w:r><w:rPr/><w:t xml:space="preserve">Většina sportovců nejde ani tak závodit, jako se spíš zúčastnit a přispět tak na charitu. To ale neznamená, že by se nějak šetřili a často se bojovalo do posledního dechu. </w:t></w:r></w:p><w:p><w:pPr/><w:r><w:rPr><w:b w:val="1"/><w:bCs w:val="1"/></w:rPr><w:t xml:space="preserve">anketa, účastníci memoriálu: </w:t></w:r></w:p><w:p><w:pPr/><w:r><w:rPr/><w:t xml:space="preserve">"Já to beru tak, že je tady opravdu ta atmosféra to primární. Já tady mám i děti a i ty tady mají program." </w:t></w:r></w:p><w:p><w:pPr/><w:r><w:rPr/><w:t xml:space="preserve">"Já jsem lékař a spolupráce s mobilním hospicem je pro mně strašně důležitá. Jsem ráda, že to můžeme dělat."</w:t></w:r></w:p><w:p><w:pPr/><w:r><w:rPr/><w:t xml:space="preserve">V letošním roce se na startovném vybralo přes 300 tisíc korun a všechny peníze poputují, jako každý rok, do Mobilního hospicu Ondrášek. </w:t></w:r></w:p><w:p><w:pPr/><w:r><w:rPr><w:b w:val="1"/><w:bCs w:val="1"/></w:rPr><w:t xml:space="preserve">Bronislava Husovská, ředitelka Mobilního hospicu Ondrášek: </w:t></w:r><w:r><w:rPr/><w:t xml:space="preserve">"Tato akce byla taková první akce, která nás podporovala a strašně nám to pomáhá. Je už to taková tradice. Už tady nejde jen o to, že nás podpoří finančně, ale že nás podpoří příznivci, že fandí naší práci a podporují nás."  </w:t></w:r></w:p><w:p><w:pPr/><w:r><w:rPr/><w:t xml:space="preserve">Za deset let, kdy už se tento memoriál běhá, vybrali pořadatelé pro hospic úctyhodné 2 miliony 800 tisíc korun. 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4-10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2026-04-05T22:13:20+02:00</dcterms:created>
  <dcterms:modified xsi:type="dcterms:W3CDTF">2026-04-05T22:13:20+02:00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