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Volby do Poslanecké sněmovny 2021</w:t>
      </w:r>
    </w:p>
    <w:p>
      <w:pPr/>
      <w:r>
        <w:rPr>
          <w:b w:val="1"/>
          <w:bCs w:val="1"/>
        </w:rPr>
        <w:t xml:space="preserve">Blíží se volby do Poslanecké sněmovny. Naplánované jsou na tento pátek a sobotu. Stejně, jako vloni musí voliči počítat s protiepidemickými opatřeními. Lidé v karanténě budou moci volit s předstihem na speciálních místech nebo mohou požádat o přenosnou schránku.</w:t>
      </w:r>
    </w:p>
    <w:p>
      <w:pPr/>
      <w:r>
        <w:rPr/>
        <w:t xml:space="preserve">  Lidé  mohou do volebních místností přicházet za stejných podmínek,  jako tomu bylo vloni během krajských voleb: nutná je ochrana nosu  a úst, kterou volič smí sundat jen pro  identifikaci, pak rozestupy  a dostupná desinfekce.</w:t>
      </w:r>
    </w:p>
    <w:p>
      <w:pPr/>
      <w:r>
        <w:rPr/>
        <w:t xml:space="preserve">  Letos  nebude možné zažádat o tzv. dočasný volební občanský průkaz  vydaný na počkání, jako  dříve.</w:t>
      </w:r>
    </w:p>
    <w:p>
      <w:pPr/>
      <w:r>
        <w:rPr>
          <w:b w:val="1"/>
          <w:bCs w:val="1"/>
        </w:rPr>
        <w:t xml:space="preserve">Petr  Sordyl, vedoucí odboru vnitřních věcí, Magistrát Opava: </w:t>
      </w:r>
      <w:r>
        <w:rPr/>
        <w:t xml:space="preserve">„Každý  by se měl podívat a ujistit se, zda má platný svůj doklad buď  občanský průkaz nebo cestovní doklad. A může se tímto prokázat  u volební komise.“</w:t>
      </w:r>
    </w:p>
    <w:p>
      <w:pPr/>
      <w:r>
        <w:rPr/>
        <w:t xml:space="preserve">V  případě hlasování v jiném volebním okrsku, je nutné vyřídit  si voličský průkaz a to nejpozději do 6.října.   </w:t>
      </w:r>
    </w:p>
    <w:p>
      <w:pPr/>
      <w:r>
        <w:rPr>
          <w:b w:val="1"/>
          <w:bCs w:val="1"/>
        </w:rPr>
        <w:t xml:space="preserve">Martina  Věntusová,  členka volebního štábu, Magistrát Opava: </w:t>
      </w:r>
      <w:r>
        <w:rPr/>
        <w:t xml:space="preserve">„Každý  volič, který má zažádáno o voličský průkaz, se musí  dostavit do volební místnosti s tímto dokladem. A to i tehdy,  pokud si to rozmyslí a nakonec bude volit ve své volební místnosti.   </w:t>
      </w:r>
    </w:p>
    <w:p>
      <w:pPr/>
      <w:r>
        <w:rPr/>
        <w:t xml:space="preserve">  6.  října se pak také  uskuteční hlasování na volebních  stanovištích drive-in pro ty, kteří jsou kvůli onemocnění  Covid-19 v karanténě.   </w:t>
      </w:r>
    </w:p>
    <w:p>
      <w:pPr/>
      <w:r>
        <w:rPr>
          <w:b w:val="1"/>
          <w:bCs w:val="1"/>
        </w:rPr>
        <w:t xml:space="preserve">* DRIVE-IN  VOLEBNÍ STANOVIŠTĚ V MORAVSKOSLEZSKÉM KRAJI</w:t>
      </w:r>
    </w:p>
    <w:p>
      <w:pPr/>
      <w:r>
        <w:rPr/>
        <w:t xml:space="preserve">K dispozici 6. října 2021 v době od 8,00 do 17,00 hod.</w:t>
      </w:r>
    </w:p>
    <w:p>
      <w:pPr/>
      <w:r>
        <w:rPr>
          <w:b w:val="1"/>
          <w:bCs w:val="1"/>
        </w:rPr>
        <w:t xml:space="preserve">Bruntál: </w:t>
      </w:r>
      <w:r>
        <w:rPr/>
        <w:t xml:space="preserve">parkoviště  na ul. Nádražní</w:t>
      </w:r>
    </w:p>
    <w:p>
      <w:pPr/>
      <w:r>
        <w:rPr>
          <w:b w:val="1"/>
          <w:bCs w:val="1"/>
        </w:rPr>
        <w:t xml:space="preserve">     Frýdek-Místek</w:t>
      </w:r>
      <w:r>
        <w:rPr/>
        <w:t xml:space="preserve">:  	parkoviště před bývalým hotelem Centrum</w:t>
      </w:r>
    </w:p>
    <w:p>
      <w:pPr/>
      <w:r>
        <w:rPr/>
        <w:t xml:space="preserve">  V  Moravskoslezském kraji bude speciální místo pro volbu přímo z  auta v šesti  městech.   Hlasování tady bude umožněno od 8 do  17 hodin.   </w:t>
      </w:r>
    </w:p>
    <w:p>
      <w:pPr/>
      <w:r>
        <w:rPr/>
        <w:t xml:space="preserve">  Ti,  kteří jsou v karanténě pak mohou o přinesení zvláštní  volební schránky žádat krajský úřad, a to nejpozději do  čtvrtku 7. října.</w:t>
      </w:r>
    </w:p>
    <w:p>
      <w:pPr/>
      <w:r>
        <w:rPr>
          <w:b w:val="1"/>
          <w:bCs w:val="1"/>
        </w:rPr>
        <w:t xml:space="preserve">* ZVLÁŠTNÍ VOLEBNÍ SCHRÁNKA KVŮLI KARANTÉNĚ:                                                                                                                          </w:t>
      </w:r>
      <w:r>
        <w:rPr/>
        <w:t xml:space="preserve"> tel. 800 720 210,  každý pracovní den  9,00 - 15,00 hod. ,  7. října 2021 9,00 - 15,00 hod.</w:t>
      </w:r>
    </w:p>
    <w:p>
      <w:pPr/>
      <w:r>
        <w:rPr/>
        <w:t xml:space="preserve">  Hlasovací  lísky by voliči měli najít ve svých schránkách nejpozději tři  dny před začátkem voleb. V případě, že se tak nestane,  dostanou hlasovací sadu přímo ve volební místnosti.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Soud poslal lobbistu Martina Dědice na 8 let za mříže</w:t>
      </w:r>
    </w:p>
    <w:p>
      <w:pPr/>
      <w:r>
        <w:rPr>
          <w:b w:val="1"/>
          <w:bCs w:val="1"/>
        </w:rPr>
        <w:t xml:space="preserve">Asi největší a nejznámější kauza ovlivňování veřejných zakázek v našem regionu vyvrcholila vynesením rozsudku. Krajský soud poslal hlavního aktéra lobbistu Martina Dědice na 8 let za mříže. Podle soudce využíval kontakty na regionální politiky a zařídil, kdo zakázku vyhraje. Nikoho z politiků se ale na lavici obžalovaných dostat nepodařilo.</w:t>
      </w:r>
    </w:p>
    <w:p>
      <w:pPr/>
      <w:r>
        <w:rPr/>
        <w:t xml:space="preserve">I když se kauza lobbisty Martina Dědice táhne už řadu let, soudce při vynesení rozsudku popsal celé schéma jednoduše. Obžalovaný Dědic využíval své známosti s regionálními politickými špičkami a ovlivňoval zadání veřejných soutěží tak, aby vyhrála jím vybraná firma. Šlo například o modernizaci a nákup tramvají nebo zakázky v městské nemocnici. Za to inkasoval miliony korun.</w:t>
      </w:r>
    </w:p>
    <w:p>
      <w:pPr/>
      <w:r>
        <w:rPr>
          <w:b w:val="1"/>
          <w:bCs w:val="1"/>
        </w:rPr>
        <w:t xml:space="preserve">Igor Krajdl, soudce Krajského soudu v Ostravě: </w:t>
      </w:r>
      <w:r>
        <w:rPr/>
        <w:t xml:space="preserve">"Stal se osobou, o které níže uvedení uchazeči o veřejné zakázky věděli, že je schopen jim zajistit prostřednictvím svého vlivu na chod v uvedených obchodních společnostech vytvoření zadávacích podmínek, kterým budou uvedené osoby schopny vyhovět." </w:t>
      </w:r>
    </w:p>
    <w:p>
      <w:pPr/>
      <w:r>
        <w:rPr/>
        <w:t xml:space="preserve">Spolu s Dědicem bylo odsouzeno ještě dalších pět osob, které se na trestné činnosti různě podílely. Dvě osoby byly obžaloby zproštěny. Potrestány byly i dvě firmy. </w:t>
      </w:r>
    </w:p>
    <w:p>
      <w:pPr/>
      <w:r>
        <w:rPr>
          <w:b w:val="1"/>
          <w:bCs w:val="1"/>
        </w:rPr>
        <w:t xml:space="preserve">Vít Koupil, státní zástupce: </w:t>
      </w:r>
      <w:r>
        <w:rPr/>
        <w:t xml:space="preserve">"Jsem rád, že soud se v zásadě skutkově shodl s obžalobou. Hodnocení důkazů, které soud provedl, je prakticky totožné s tím, co říkala i obžaloba." </w:t>
      </w:r>
    </w:p>
    <w:p>
      <w:pPr/>
      <w:r>
        <w:rPr/>
        <w:t xml:space="preserve">Soudce při vynesení rozsudku jmenoval přímo i politiky, kteří s Dědicem spolupracovali. Nikdo z nich se ale před soud nedostal.</w:t>
      </w:r>
    </w:p>
    <w:p>
      <w:pPr/>
      <w:r>
        <w:rPr>
          <w:b w:val="1"/>
          <w:bCs w:val="1"/>
        </w:rPr>
        <w:t xml:space="preserve">Vít Koupil, státní zástupce: </w:t>
      </w:r>
      <w:r>
        <w:rPr/>
        <w:t xml:space="preserve">"Martin Dědic měl být tou bariérou mezi politiky a byznysem, přes kterého ta ne úplně čistá obchodní jednání o veřejných zakázkách a o vyplácení podílů z těchto veřejných zakázek byla řešena." </w:t>
      </w:r>
    </w:p>
    <w:p>
      <w:pPr/>
      <w:r>
        <w:rPr/>
        <w:t xml:space="preserve">Podařilo se prokázat že obžalovaný získal na úplatcích asi 30 milionů korun. Rozsudek není pravomocný.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Havířově chce rozvíjet onkologickou péči</w:t>
      </w:r>
    </w:p>
    <w:p>
      <w:pPr/>
      <w:r>
        <w:rPr>
          <w:b w:val="1"/>
          <w:bCs w:val="1"/>
        </w:rPr>
        <w:t xml:space="preserve">Havířovská nemocnice zrekonstruovala onkologickou ambulanci a stacionář. Péči o tyto náročné pacienty chce do budoucna dál rozvíjet. Hlavním úkolem bude zajistit vlastního lékaře. Nyní do centra dojíždějí specialisté z fakultní nemocnice.</w:t>
      </w:r>
    </w:p>
    <w:p>
      <w:pPr/>
      <w:r>
        <w:rPr/>
        <w:t xml:space="preserve">Onkologických pacientů v regionu stále přibývá. Nesmírně důležitá je pro ně dostupná péče, a to nejlépe v místě bydliště. V havířovské nemocnici funguje ambulance a stacionář, který nyní prošel kompletní rekonstrukcí tak, aby se pacienti cítili například během chemoterapie příjemně. Paní Marta Marčová prošla sama onkologickým onemocněním a nyní pomáhá v rámci organizace INNA i ostatním pacientům.</w:t>
      </w:r>
    </w:p>
    <w:p>
      <w:pPr/>
      <w:r>
        <w:rPr>
          <w:b w:val="1"/>
          <w:bCs w:val="1"/>
        </w:rPr>
        <w:t xml:space="preserve">Marta Marčová, vedoucí onkologické organizace INNA Havířov:</w:t>
      </w:r>
      <w:r>
        <w:rPr/>
        <w:t xml:space="preserve"> "Já tady chodím na kontroly pravidelně, takže jsem viděla, jak to vypadalo, takže to je nebe a dudy. Takže se mi to moc líbí a myslím, že to pacientům tu psychiku povzbudí.”</w:t>
      </w:r>
    </w:p>
    <w:p>
      <w:pPr/>
      <w:r>
        <w:rPr>
          <w:b w:val="1"/>
          <w:bCs w:val="1"/>
        </w:rPr>
        <w:t xml:space="preserve">Josef Kopecký, primář urologického oddělení Nemocnice Havířov:</w:t>
      </w:r>
      <w:r>
        <w:rPr/>
        <w:t xml:space="preserve"> "Psychika dělá strašně moc a jejich motivace je strašně důležitá. A proto je fajn, že to pracoviště je tady a nemusí dojíždět do center, která jsou daleko.”</w:t>
      </w:r>
    </w:p>
    <w:p>
      <w:pPr/>
      <w:r>
        <w:rPr/>
        <w:t xml:space="preserve">Lékařů v oboru onkologie je nedostatek. Nemocnice ale spolupracuje s Fakultní nemocnici v Ostravě. Díky zajištění částečných úvazků lékařů mohou nyní pomoci více pacientům.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“Naší snahou do budoucna je jednoznačně mít vlastního onkologa na tomto novém pracovišti, aby mohla ta péče navazovat na spolupráci s komplexním onkologickým centrem v Ostravě ještě plynuleji, abychom mohli nabídnout péči v naší velké spádové oblasti."</w:t>
      </w:r>
    </w:p>
    <w:p>
      <w:pPr/>
      <w:r>
        <w:rPr>
          <w:i w:val="1"/>
          <w:iCs w:val="1"/>
        </w:rPr>
        <w:t xml:space="preserve">V současné době jen na chemoterapii dochází do stacionáře na 100 pacientů týdně.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Konferencí esperanta zněla opera Národního divadla</w:t>
      </w:r>
    </w:p>
    <w:p>
      <w:pPr/>
      <w:r>
        <w:rPr>
          <w:b w:val="1"/>
          <w:bCs w:val="1"/>
        </w:rPr>
        <w:t xml:space="preserve">Na celorepublikové konferenci v Bartošovicích na Novojičínsku se setkali lidé, kteří mezi sebou mluví esperantem. Zpestřením byla účast autora opery v esperantu uváděné v Národním divadle.</w:t>
      </w:r>
    </w:p>
    <w:p>
      <w:pPr/>
      <w:r>
        <w:rPr/>
        <w:t xml:space="preserve">Na Novojičínsku, v zámku v Bartošovicích, se už sedmkrát konala mezinárodní škola jazyka esperanto, teď poprvé hostil také 80 účastníků konference Českého esperantského svazu. </w:t>
      </w:r>
    </w:p>
    <w:p>
      <w:pPr/>
      <w:r>
        <w:rPr>
          <w:b w:val="1"/>
          <w:bCs w:val="1"/>
        </w:rPr>
        <w:t xml:space="preserve">Pavol Kaščák, organizátor konference: </w:t>
      </w:r>
      <w:r>
        <w:rPr/>
        <w:t xml:space="preserve">“Budou se tu řešit problémy, normální problémy, které má svaz, budou se tu řešit plány do budoucna, a aby to nebylo jen takové fádní, připravili jsme program. Národní divadlo už pátou sezónu dává operu v esperantu Sternenhoch a dnes večer tu někteří umělci zpívají.”  </w:t>
      </w:r>
    </w:p>
    <w:p>
      <w:pPr/>
      <w:r>
        <w:rPr>
          <w:b w:val="1"/>
          <w:bCs w:val="1"/>
        </w:rPr>
        <w:t xml:space="preserve">Vanda Šípová, operní pěvkyně: </w:t>
      </w:r>
      <w:r>
        <w:rPr/>
        <w:t xml:space="preserve">“Esperanto jsem se naučila právě, když jsem se učila operu Sternenhoch. Esperanto je úžasně zpěvný jazyk, je to něco jako italština, opravdu krásně se to zpívá.”   </w:t>
      </w:r>
    </w:p>
    <w:p>
      <w:pPr/>
      <w:r>
        <w:rPr>
          <w:b w:val="1"/>
          <w:bCs w:val="1"/>
        </w:rPr>
        <w:t xml:space="preserve">Ivan Acher, autor opery Sternenhoch v esperantu: </w:t>
      </w:r>
      <w:r>
        <w:rPr/>
        <w:t xml:space="preserve">“Já jsem se snažil najít zpěvnost v dobách, kdy se moc zpěvnost nepěstuje v moderních operách, přesto to udělat moderně progresivně a objevitelsky, a proto to esperanto.”  </w:t>
      </w:r>
    </w:p>
    <w:p>
      <w:pPr/>
      <w:r>
        <w:rPr/>
        <w:t xml:space="preserve">Stejně tak ale může být mezinárodní jazyk zajímavý i pro malého chlapce Samuela Josefa Švuba, který nás v esperantu pozdravil. </w:t>
      </w:r>
    </w:p>
    <w:p>
      <w:pPr/>
      <w:r>
        <w:rPr/>
        <w:t xml:space="preserve">Podle organizátorů konference je na idee esperata nejúžasnější, že tento jazyk nepatří nikomu a nelze jím nikomu ublížit.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vyrábějí ptačí budky ve velkém</w:t>
      </w:r>
    </w:p>
    <w:p>
      <w:pPr/>
      <w:r>
        <w:rPr>
          <w:b w:val="1"/>
          <w:bCs w:val="1"/>
        </w:rPr>
        <w:t xml:space="preserve">V Karviné začal pro veřejnost fungovat inovativní zelený projekt, který má pomoci ptactvu v rámci České republiky. Ve Středisku volného času Juventus byly otevřeny dílny pro výrobu ptačích budek.</w:t>
      </w:r>
    </w:p>
    <w:p>
      <w:pPr/>
      <w:r>
        <w:rPr/>
        <w:t xml:space="preserve">V prostorách Juventusu byly otevřeny velmi nevšední dílny. Vznikají tady ptačí budky pod vedením zkušených instruktorů, a to v rámci projektu zvaného Radibudky. </w:t>
      </w:r>
    </w:p>
    <w:p>
      <w:pPr/>
      <w:r>
        <w:rPr>
          <w:b w:val="1"/>
          <w:bCs w:val="1"/>
        </w:rPr>
        <w:t xml:space="preserve">Jarmila Vavrečková, předsedkyně spolku Radibudky</w:t>
      </w:r>
      <w:r>
        <w:rPr/>
        <w:t xml:space="preserve">: "Na internetových stránkách radibudky.cz máme registrační formulář, kde se zájemci mohou registrovat. Prozatím v této době budou montáže probíhat jen ve středu, máme domluvené dva důchodce, kteří těm dětem pomůžou a budou jim nápomocni ve výrobě."</w:t>
      </w:r>
    </w:p>
    <w:p>
      <w:pPr/>
      <w:r>
        <w:rPr>
          <w:b w:val="1"/>
          <w:bCs w:val="1"/>
        </w:rPr>
        <w:t xml:space="preserve">Radomír Dobeš, instruktor</w:t>
      </w:r>
      <w:r>
        <w:rPr/>
        <w:t xml:space="preserve">: "Kdysi i mé vnučky, tak jsme jim pomáhal jsme se to naučili a vím že je potřeba někdy poradit a jak postaví první budku, už pak bude stavět plně sám každou budku."</w:t>
      </w:r>
    </w:p>
    <w:p>
      <w:pPr/>
      <w:r>
        <w:rPr/>
        <w:t xml:space="preserve">Jediná podmínka tohoto projektu je, že ten, kdo si tu budku vyrobí a v přírodě zavěsí, musí dát vědět, kde se nachází.</w:t>
      </w:r>
    </w:p>
    <w:p>
      <w:pPr/>
      <w:r>
        <w:rPr>
          <w:b w:val="1"/>
          <w:bCs w:val="1"/>
        </w:rPr>
        <w:t xml:space="preserve">Matěj Dobiš, zájemce o výrobu ptačí budky: "</w:t>
      </w:r>
      <w:r>
        <w:rPr>
          <w:i w:val="1"/>
          <w:iCs w:val="1"/>
        </w:rPr>
        <w:t xml:space="preserve">Nejnáročnější bylo asi řezání, to mi dalo zabrat, to vrtání už je v pohodě."</w:t>
      </w:r>
    </w:p>
    <w:p>
      <w:pPr/>
      <w:r>
        <w:rPr/>
        <w:t xml:space="preserve">Do budoucna se dílny otevřou i v soboty. Prozatím se vyrábějí sýkorníky. Projekt podporuje několik významných sponzorů, kteří finančně pomáhají nakupovat materiál a zájemce i odměňují.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10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2026-09-08T05:08:56+02:00</dcterms:created>
  <dcterms:modified xsi:type="dcterms:W3CDTF">2026-09-08T05:08:56+02:00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