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Havířov našel způsob, jak vyřešit problémovou křižovatku</w:t>
      </w:r>
    </w:p>
    <w:p>
      <w:pPr/>
      <w:r>
        <w:rPr>
          <w:b w:val="1"/>
          <w:bCs w:val="1"/>
        </w:rPr>
        <w:t xml:space="preserve">V Havířově řeší složitou situaci. Křižovatka v Prostřední Suché je přetížená. Vybudování klasického objezdu by bylo ale technicky i finančně náročné. Proto město zvolí variantu objezdu postaveného z plastových bloků.</w:t>
      </w:r>
    </w:p>
    <w:p>
      <w:pPr/>
      <w:r>
        <w:rPr/>
        <w:t xml:space="preserve">Kdo potřebuje projet křižovatkou v Havířově - Prostřední Suché a vyjet zejména z Fryštátské ulice, musí se obrnit trpělivostí. Město už několik let hledá řešení, jak v tomto úseku zabezpečit plynulost a také zamezit častým dopravním nehodám. Postavit klasický kruhový objezd, by byl ale problém. Proto vznikl jiný projekt.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"Nechtěli jsme vykupovat pozemky, nechtěli jsme vynakládat obrovské finanční prostředky do nákladného řešení. Takže myslím si, že toto řešení, které máme, není drahé a řeší celou situaci. Je to řešení podobné jak je rondlík u vlakového nádraží."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by to pomohlo té situaci, která tam nastává ve špičkách. Myslím si, že je to dobrá věc.”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tam každý den, nevím, jestli kruhový objezd přinese tížený výsledek. Nicméně je to místo, kde je hodně dopravních nehod a zácpy.”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“Jako neřidička si také myslím, že by to bylo lepší a rychlejší určitě.” </w:t>
      </w:r>
    </w:p>
    <w:p>
      <w:pPr/>
      <w:r>
        <w:rPr/>
        <w:t xml:space="preserve">K realizaci projektu by mělo dojít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odpustit nájmy za předzahrádky</w:t>
      </w:r>
    </w:p>
    <w:p>
      <w:pPr/>
      <w:r>
        <w:rPr>
          <w:b w:val="1"/>
          <w:bCs w:val="1"/>
        </w:rPr>
        <w:t xml:space="preserve">Ostrava chce znovu pomoci podnikatelům v pohostinství, kteří se po covidové pandemii dávají dohromady jen velmi pomalu a proto jim odpustí nájemné za předzahrádky. Podnikatelé mohou o úlevu požádat za celý rok 2021.</w:t>
      </w:r>
    </w:p>
    <w:p>
      <w:pPr/>
      <w:r>
        <w:rPr/>
        <w:t xml:space="preserve">Majitelé restaurací, hospod, cukráren i kaváren hlásí, že hosté se po skončení vládních omezení v souvislosti s pandemií sice vrátili, ale je jich méně a někdy i výrazně. Proto se vedení ostravského magistrátu rozhodlo, že jim pomůže a nebudou muset platit nájemné za předzahrádky.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"Právnické a fyzické osoby mohou požádat o poskytnutí stoprocentní slevy  z nájemného u nájemních smluv, uzavřených se statutárním městem Ostrava a sjednaných za  účelem umístění a provozování restaurační předzahrádky. Slevu na nájem ve stoprocentní výši lze  žádat za celé období kalendářního roku 2021."</w:t>
      </w:r>
    </w:p>
    <w:p>
      <w:pPr/>
      <w:r>
        <w:rPr/>
        <w:t xml:space="preserve">Magistrát zároveň vyzval také jednotlivé městské obvody, aby se zachovaly podobně. Největší městská část Ostrava - Jih ale nic podobného neplánuje. Oproti tomu Poruba, kde je více než 70 předzahrádek, podnikatelům poplatky už odpustila. </w:t>
      </w:r>
    </w:p>
    <w:p>
      <w:pPr/>
      <w:r>
        <w:rPr>
          <w:b w:val="1"/>
          <w:bCs w:val="1"/>
        </w:rPr>
        <w:t xml:space="preserve">Martin Otipka, mluvčí Ostravy - Poruby: </w:t>
      </w:r>
      <w:r>
        <w:rPr/>
        <w:t xml:space="preserve">"Poruba nemá s provozovateli předzahrádek sjednány žádné nájemní smlouvy, logicky tedy žádný nájem promíjet nemůže. Podnikatelé ale platí za předzahrádky místní poplatek a ten jsme jim v loňském roce a do poloviny letošního roku prominuli. Od července je pak v platnosti obecně závazná vyhláška města, která je od poplatku osvobozuje." </w:t>
      </w:r>
    </w:p>
    <w:p>
      <w:pPr/>
      <w:r>
        <w:rPr/>
        <w:t xml:space="preserve">Centrální městský obvod Moravská Ostrava a Přívoz, kde je díky Stodolní ulici asi nejvíce předzahrádek, bude o případné pomoci podnikatelům v pohostinství teprve jednat.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Věž kostela opět uchovává vzkazy pro další generace</w:t>
      </w:r>
    </w:p>
    <w:p>
      <w:pPr/>
      <w:r>
        <w:rPr>
          <w:b w:val="1"/>
          <w:bCs w:val="1"/>
        </w:rPr>
        <w:t xml:space="preserve">Novodobé dokumenty o historii farnosti, pamětní mince, ale i vzkazy pro další generace. Báň na věži kostela ve Skalici u Frýdku-Místku opět získala časovou schránku s různými dokumenty. Farnost tam navíc vrátila také všechny původní materiály nalezené při rekonstrukci. Nejstarší dokumenty byly z první poloviny 19. století.</w:t>
      </w:r>
    </w:p>
    <w:p>
      <w:pPr/>
      <w:r>
        <w:rPr/>
        <w:t xml:space="preserve">Sada připravených dokumentů, které půjdou do časové schránky  v báni věže kostela svatého Martina ve Skalici u Frýdku-Místku. Každý z pozvaných  hostů něčím přispěl a také se všichni společně podepsali na dokument o poslední  opravě věže.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"Úplně jsem nadšený a děkuji za tu účast primátora města, zastupitelů  města, památkářů, farníků, pana místostarosty z Raškovic i představených firem."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"Doufám, že opravená věž a báň zůstane dlouho nahoře a ty  artefakty, které jsme do ní dneska vložili, objeví opravdu ideálně ne naši  synové a dcery, ale vnuci a vnučky. A věž a kostel bude sloužit občanům Skalice."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"Za město Frýdek-Místek jsme přispěli pamětní mincí k 750.  výročí založení Frýdku-Místku. Je stříbrná, hodnotná, tak doufáme, že budoucím  generacím se bude líbit, až časovou schránku otevřou."</w:t>
      </w:r>
    </w:p>
    <w:p>
      <w:pPr/>
      <w:r>
        <w:rPr/>
        <w:t xml:space="preserve">Nechyběly ani respirátory, jako symbol nelehkého covidového  období. Farnost si připravila dopis kronikářky Věry Pánkové i další dokumenty. 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"Taková básnička. Z naší strany krátká informace ohledně  dějin farnosti a obec Raškovice svůj dokument, který byl připravený předem. To  nevíme, to je překvapení pro další generace, co tam dali."</w:t>
      </w:r>
    </w:p>
    <w:p>
      <w:pPr/>
      <w:r>
        <w:rPr>
          <w:b w:val="1"/>
          <w:bCs w:val="1"/>
        </w:rPr>
        <w:t xml:space="preserve">Václav Průcha, místostarosta Raškovic:</w:t>
      </w:r>
      <w:r>
        <w:rPr/>
        <w:t xml:space="preserve"> "Milí Raškovjané, věříme, že náš vzkaz a pozdrav naleznete, i  když za velmi dlouhou dobu a s radostí a pochopením té doby si jej  přečtete. Dovolujeme si také zaslat několik střípků informací o naší, vaší  kouzelné vesnici. Děkuji."</w:t>
      </w:r>
    </w:p>
    <w:p>
      <w:pPr/>
      <w:r>
        <w:rPr/>
        <w:t xml:space="preserve">Do báně se také vrátila původní schránka s originálními  dokumenty z první poloviny 19. a 20. století. </w:t>
      </w:r>
    </w:p>
    <w:p>
      <w:pPr/>
      <w:r>
        <w:rPr>
          <w:b w:val="1"/>
          <w:bCs w:val="1"/>
        </w:rPr>
        <w:t xml:space="preserve">Milan Žák, majitel firmy ARTES:</w:t>
      </w:r>
      <w:r>
        <w:rPr/>
        <w:t xml:space="preserve"> "Máme s tím zkušenosti, děláme to běžně. Teď jsme to  třeba dělali na věži v Palkovicíh a čeká nás to ještě na věži v Bernarticích. My jsme dělali novou konstrukci věže. Repliku podle původní  stavby a dělali jsme oplechování, pozinkovaným plechem."</w:t>
      </w:r>
    </w:p>
    <w:p>
      <w:pPr/>
      <w:r>
        <w:rPr/>
        <w:t xml:space="preserve">Oprava věže je už u konce. Ve sbírce Daruj F-M na ni lidé  přispěli přes 313 tisíc a dalších 200 tisíc přidal Frýdek-Místek. Další peníze byly  z farnosti, kraje, od obce Raškovice a z dotací. Oprava vyšla na více  než 1 milion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přibudou květinové louky</w:t>
      </w:r>
    </w:p>
    <w:p>
      <w:pPr/>
      <w:r>
        <w:rPr>
          <w:b w:val="1"/>
          <w:bCs w:val="1"/>
        </w:rPr>
        <w:t xml:space="preserve">Historicky první květinová louka v Porubě měla mezi lidmi obrovský ohlas. Nenašel se nikdo, komu by se nelíbila. Letničky na konci Hlavní třídy podél Francouzské ulice byly vysazeny letos na na jaře a postupně kvetly po celé léto. Květinových luk proto bude přibývat.</w:t>
      </w:r>
    </w:p>
    <w:p>
      <w:pPr/>
      <w:r>
        <w:rPr/>
        <w:t xml:space="preserve">40 druhů letniček. mezi nimi například Krásnoočko, slunečnice, zářivky, nebo levandule  po celé léto dělaly radost lidem. První květinová louka, kterou v Porubě vytvořili letos na jaře, se stala nejfotografovanějším místem obvodu.</w:t>
      </w:r>
    </w:p>
    <w:p>
      <w:pPr/>
      <w:r>
        <w:rPr>
          <w:b w:val="1"/>
          <w:bCs w:val="1"/>
        </w:rPr>
        <w:t xml:space="preserve">Miroslav Otisk, místostarosta MOb Ostrava-Poruba</w:t>
      </w:r>
      <w:r>
        <w:rPr/>
        <w:t xml:space="preserve">: "Neustále to lidi fotili, sdíleli fotografie a hlavně, co bylo důležité, Ta květinová louka neustále rostla a tím pádem tady byly vidět různé květinky po dobu celého půl roku. Počet nehod se naštěstí nezvýšil, nicméně mělo to za následek, a to nám i psali lidi, že raději se tady projíždějí automobilem po Francouzské ulici  protože je to krásně naladí hned po ránu a odpoledne se tady procházejí třeba s pejskem." </w:t>
      </w:r>
    </w:p>
    <w:p>
      <w:pPr/>
      <w:r>
        <w:rPr/>
        <w:t xml:space="preserve">Minulý týden si lidé mohli květiny natrhat a odnést domů, čehož využily desítky zájemců. Poté byla louka pokosena a opět by měla vykvést už příští rok na jaře. </w:t>
      </w:r>
    </w:p>
    <w:p>
      <w:pPr/>
    </w:p>
    <w:p>
      <w:pPr/>
      <w:r>
        <w:rPr>
          <w:b w:val="1"/>
          <w:bCs w:val="1"/>
        </w:rPr>
        <w:t xml:space="preserve">Renáta Hovjacká: </w:t>
      </w:r>
      <w:r>
        <w:rPr/>
        <w:t xml:space="preserve">"Necháme tady tu masu tak 14 dnů ležet na místě, kdy v podstatě by to mělo uschnout, semínka by se měla vyklepat ze semeníku a potom to prohrabeme, zkusíme to uválcovat, možná na to dáme trošku substrátu a uvidíme příští rok, co nám z toho vzejde."</w:t>
      </w:r>
    </w:p>
    <w:p>
      <w:pPr/>
      <w:r>
        <w:rPr/>
        <w:t xml:space="preserve">Vykvést by měla nejen louka na Francouzské ulici, ale i na dalších pěti místech Poruby. Mimo jiné na náměstích a v Oáze klidu.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Muzeu Novojičínska se lidé učí pátrat po předcích</w:t>
      </w:r>
    </w:p>
    <w:p>
      <w:pPr/>
      <w:r>
        <w:rPr>
          <w:b w:val="1"/>
          <w:bCs w:val="1"/>
        </w:rPr>
        <w:t xml:space="preserve">S velkým ohlasem veřejnosti se setkal další ročník novojičínské Muzejní školy nejen pro seniory. Otevřít musela hned dva semináře. Na jedné z přednášek například účastníci získali návod, jak pátrat po předcích.</w:t>
      </w:r>
    </w:p>
    <w:p>
      <w:pPr/>
      <w:r>
        <w:rPr/>
        <w:t xml:space="preserve">Muzejní škola nejen pro seniory začala v Novém Jičíně svůj další ročník, a to velmi úspěšně. Přes narušení chodu v uplynulém období se do ní vrátili věrní posluchači a přišli i nováčci. Otevřeny jsou současně dva semináře.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“Během dvou dnů se naplnila kapacita dopolední i odpolední školy. Máme za sebou tři přednášky a dneska nás čeká přednáška o genealogii.” </w:t>
      </w:r>
    </w:p>
    <w:p>
      <w:pPr/>
      <w:r>
        <w:rPr>
          <w:b w:val="1"/>
          <w:bCs w:val="1"/>
        </w:rPr>
        <w:t xml:space="preserve">Martin Pytr, genealog: </w:t>
      </w:r>
      <w:r>
        <w:rPr/>
        <w:t xml:space="preserve">”Genealogie, česky rodopis, když to řeknu laicky, tak je to o pátrat po předcích a sestavovat rodokmen.”</w:t>
      </w:r>
    </w:p>
    <w:p>
      <w:pPr/>
      <w:r>
        <w:rPr>
          <w:b w:val="1"/>
          <w:bCs w:val="1"/>
        </w:rPr>
        <w:t xml:space="preserve">posluchači muzejní školy: </w:t>
      </w:r>
    </w:p>
    <w:p>
      <w:pPr/>
      <w:r>
        <w:rPr/>
        <w:t xml:space="preserve">“Chodím sem velice ráda, je to pro mne přínosné a ta témata mě skutečně zajímají.”</w:t>
      </w:r>
    </w:p>
    <w:p>
      <w:pPr/>
      <w:r>
        <w:rPr/>
        <w:t xml:space="preserve">“Zajímají mě spíše nejen ty fakta, ale jak žili, jak se chovali, jaké byly vazby mezi nimi. Ale je to těžké, protože se už člověk nemá koho zeptat.”  </w:t>
      </w:r>
    </w:p>
    <w:p>
      <w:pPr/>
      <w:r>
        <w:rPr/>
        <w:t xml:space="preserve">Martin Pytr se v případě svých předků dostal dokonce až do třicátých let 17. století.  Při bádání doporučuje začít u nejstarších příbuzných. </w:t>
      </w:r>
    </w:p>
    <w:p>
      <w:pPr/>
      <w:r>
        <w:rPr>
          <w:b w:val="1"/>
          <w:bCs w:val="1"/>
        </w:rPr>
        <w:t xml:space="preserve">Martin Pytr, genealog:</w:t>
      </w:r>
      <w:r>
        <w:rPr/>
        <w:t xml:space="preserve"> “Zjistit informace v rodině od starších žijících pamětníků. Protože archivy počkají, ale nikdo vám tam neřekne, kdo je ten starší pán na té fotce.” </w:t>
      </w:r>
    </w:p>
    <w:p>
      <w:pPr/>
      <w:r>
        <w:rPr/>
        <w:t xml:space="preserve">V dalších lekcích čeká posluchače třeba téma Nového Jičína na fotografiích před 100 lety nebo jaké výtvarné klenoty ukrývá depozitář muzea.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0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2026-09-08T02:46:03+02:00</dcterms:created>
  <dcterms:modified xsi:type="dcterms:W3CDTF">2026-09-08T02:46:03+02:00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