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w:t>
      </w:r>
      <w:b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w:t>
      </w:r>
      <w:b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w:t>
      </w:r>
      <w:b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w:t>
      </w:r>
      <w:b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w:t>
      </w:r>
      <w:b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Nákladní doprava na letišti v Mošnově stále narůstá</w:t>
      </w:r>
    </w:p>
    <w:p>
      <w:pPr/>
      <w:r>
        <w:rPr>
          <w:b w:val="1"/>
          <w:bCs w:val="1"/>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w:t>
      </w:r>
    </w:p>
    <w:p>
      <w:pPr/>
      <w:r>
        <w:rPr/>
        <w:t xml:space="preserve">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 </w:t>
      </w:r>
    </w:p>
    <w:p>
      <w:pPr/>
      <w:r>
        <w:rPr>
          <w:b w:val="1"/>
          <w:bCs w:val="1"/>
        </w:rPr>
        <w:t xml:space="preserve">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w:t>
      </w:r>
    </w:p>
    <w:p>
      <w:pPr/>
      <w:r>
        <w:rPr/>
        <w:t xml:space="preserve">Letiště se ale nevzdává a snaží se o další rozvoj osobní dopravy. Kromě spojení s Varšavou chce napojení ještě na další velká letiště. </w:t>
      </w:r>
    </w:p>
    <w:p>
      <w:pPr/>
      <w:r>
        <w:rPr/>
        <w:t xml:space="preserve">  </w:t>
      </w:r>
    </w:p>
    <w:p>
      <w:pPr/>
      <w:r>
        <w:rPr>
          <w:b w:val="1"/>
          <w:bCs w:val="1"/>
        </w:rPr>
        <w:t xml:space="preserve">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w:t>
      </w:r>
    </w:p>
    <w:p>
      <w:pPr/>
      <w:r>
        <w:rPr/>
        <w:t xml:space="preserve">I přes problémy v osobní přepravě se letišti daří neustále rozšiřovat nákladní dopravu. V letošním roce už cargo narostlo o 30 procent. </w:t>
      </w:r>
    </w:p>
    <w:p>
      <w:pPr/>
      <w:r>
        <w:rPr/>
        <w:t xml:space="preserve">---</w:t>
      </w:r>
    </w:p>
    <w:p>
      <w:pPr>
        <w:pStyle w:val="Heading1"/>
      </w:pPr>
      <w:r>
        <w:rPr>
          <w:sz w:val="36"/>
          <w:szCs w:val="36"/>
        </w:rPr>
        <w:t xml:space="preserve">Na ulici Školní přibyla parkovací místa i nová značka</w:t>
      </w:r>
    </w:p>
    <w:p>
      <w:pPr/>
      <w:r>
        <w:rPr>
          <w:b w:val="1"/>
          <w:bCs w:val="1"/>
        </w:rPr>
        <w:t xml:space="preserve">Rekonstrukce Školní ulice v Ostravě-Porubě se chýlí ke konci. Díky ní se zvýší nejen počet parkovacích míst, ale bude také bezpečnější. A to zejména pro děti přilehlé Základní školy Porubská.</w:t>
      </w:r>
    </w:p>
    <w:p>
      <w:pPr/>
      <w:r>
        <w:rPr/>
        <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
      </w:r>
    </w:p>
    <w:p>
      <w:pPr/>
      <w:r>
        <w:rPr>
          <w:b w:val="1"/>
          <w:bCs w:val="1"/>
        </w:rPr>
        <w:t xml:space="preserve">Miroslav Otisk (ANO), místostarosta MOb Ostrava-Poruba: </w:t>
      </w:r>
      <w:r>
        <w:rPr/>
        <w:t xml:space="preserve">"Tedy polib a jeď. Tato místa slouží k bezpečnému vystoupení a nastoupení osob, tedy spolujezdců. V tomto případě zejména dětí u této školy."</w:t>
      </w:r>
    </w:p>
    <w:p>
      <w:pPr/>
      <w:r>
        <w:rPr/>
        <w:t xml:space="preserve">Dopravní značka K+R se v blízké době objeví i u ZŠ Pokorného a Bulharská. Jsou to poslední dvě ZŠ, které ji ještě nemají.</w:t>
      </w:r>
    </w:p>
    <w:p>
      <w:pPr/>
      <w:r>
        <w:rPr>
          <w:b w:val="1"/>
          <w:bCs w:val="1"/>
        </w:rPr>
        <w:t xml:space="preserve">Petra Brodová (ANO), místostarostka MOb Ostrava-Poruba: </w:t>
      </w:r>
      <w:r>
        <w:rPr/>
        <w:t xml:space="preserve">“V současné době je tedy dokončovaná druhá etapa. Druhá část parkoviště v tom slepém zakončení ulice Školní a zároveň se dokončuje úprava oplocení.” </w:t>
      </w:r>
    </w:p>
    <w:p>
      <w:pPr/>
      <w:r>
        <w:rPr/>
        <w:t xml:space="preserve">Druhá etapa rozšiřuje parkoviště na straně u školního hřiště z 5 šikmých na 13 kolmých parkovacích stání.</w:t>
      </w:r>
    </w:p>
    <w:p>
      <w:pPr/>
      <w:r>
        <w:rPr>
          <w:b w:val="1"/>
          <w:bCs w:val="1"/>
        </w:rPr>
        <w:t xml:space="preserve">Petra Brodová (ANO), místostarostka MOb Ostrava-Poruba: </w:t>
      </w:r>
      <w:r>
        <w:rPr/>
        <w:t xml:space="preserve">"Parkovací místa jsou provedena z drenážní dlažby. Součástí stavby je i odvodnění a součástí byla také přeložka veřejného osvětlení."</w:t>
      </w:r>
    </w:p>
    <w:p>
      <w:pPr/>
      <w:r>
        <w:rPr/>
        <w:t xml:space="preserve">Stavba probíhá tak, aby byla ulice alespoň částečně průjezdná a zároveň, aby bylo lidem k dispozici i pár parkovacích míst v blízkosti domova. Práce by měly skončit začátkem listopadu.</w:t>
      </w:r>
    </w:p>
    <w:p>
      <w:pPr/>
      <w:r>
        <w:rPr/>
        <w:t xml:space="preserve">---</w:t>
      </w:r>
    </w:p>
    <w:p>
      <w:pPr>
        <w:pStyle w:val="Heading1"/>
      </w:pPr>
      <w:r>
        <w:rPr>
          <w:sz w:val="36"/>
          <w:szCs w:val="36"/>
        </w:rPr>
        <w:t xml:space="preserve">Hokejové naděje v Novém Jičíně drilovaly střelbu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mladé hokejisty reprezentačního výběru ve věku 15 a 16 let. Skills kemp pro talentované hráče z moravských klubů, jako jsou ostravské Vítkovice, Třinec, Havířov, Brno nebo Olomouc,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Získat pořádání Skills kempu do Nového Jičína s podařilo díky kontaktům místního klubu a také díky loňské rekonstrukci městské haly za více než 50 milionů korun.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2026-01-03T10:10:54+01:00</dcterms:created>
  <dcterms:modified xsi:type="dcterms:W3CDTF">2026-01-03T10:10:54+01:00</dcterms:modified>
</cp:coreProperties>
</file>

<file path=docProps/custom.xml><?xml version="1.0" encoding="utf-8"?>
<Properties xmlns="http://schemas.openxmlformats.org/officeDocument/2006/custom-properties" xmlns:vt="http://schemas.openxmlformats.org/officeDocument/2006/docPropsVTypes"/>
</file>