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Komenského sadech se vzpomínalo na válečné veterány</w:t>
      </w:r>
    </w:p>
    <w:p>
      <w:pPr/>
      <w:r>
        <w:rPr>
          <w:b w:val="1"/>
          <w:bCs w:val="1"/>
        </w:rPr>
        <w:t xml:space="preserve">Den válečných veteránů, který se slaví 11. listopadu se i v naší zemi stále více dostává do povědomí lidí. I když už veteránů světové války není mnoho, přibývá novodobých veteránů, protože válečných konfliktu je po celém světe stále dost. I proto je v této době velmi důležité si jejich službu České republice připomínat. V Ostravě se vzpomínalo u památníku v Komenského sadech.</w:t>
      </w:r>
    </w:p>
    <w:p>
      <w:pPr/>
      <w:r>
        <w:rPr/>
        <w:t xml:space="preserve">Den veteránů se slaví 11. listopadu, protože v roce 1918 bylo v tomto dni ve vlakovém voze u francouzského města Compiegne podepsáno příměří mezi státy Dohody a Německem a skončila tak 1. světová válka. Od roku 2004 je Den veteránů připomínán i u nás.</w:t>
      </w:r>
    </w:p>
    <w:p>
      <w:pPr/>
      <w:r>
        <w:rPr>
          <w:b w:val="1"/>
          <w:bCs w:val="1"/>
        </w:rPr>
        <w:t xml:space="preserve">Jaroslav Medek, ředitel Krajského vojenského velitelství: </w:t>
      </w:r>
      <w:r>
        <w:rPr/>
        <w:t xml:space="preserve">"Tento den vnímám jako důležitou připomínku toho, že zde máme lidi, kteří položili to nejcennější co měli, svůj život a přispěli k tomu, abychom my mohli žít v ve svobodném státě." </w:t>
      </w:r>
    </w:p>
    <w:p>
      <w:pPr/>
      <w:r>
        <w:rPr/>
        <w:t xml:space="preserve">V Ostravě se na válečné veterány vzpomíná už tradičně v Komenského sadech. Věnce se pokládají u památníku Rudé armády.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"Je velmi dobře, že si každý rok připomínáme Den válečných veteránů. Jsou to naši vojáci, kteří bojovali a bojují za ideály demokracie a národní identity."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"Já ty významy vidím dva. Jednak vzdát hold lidem, kteří prolili krev za svobodu naší země, za naše národy obecně, kteří vůbec položili život ve všech válkách světa a současně i vyjádřit jakousi naději, že to jednou nebude třeba." </w:t>
      </w:r>
    </w:p>
    <w:p>
      <w:pPr/>
      <w:r>
        <w:rPr/>
        <w:t xml:space="preserve">Z pamětníků 2. světové války už bohužel v letošním roce přišla jen partizánská spojka Dana Milatová. Ostatní veteráni jsou už výhradně z novodobých válek.</w:t>
      </w:r>
    </w:p>
    <w:p>
      <w:pPr/>
      <w:r>
        <w:rPr>
          <w:b w:val="1"/>
          <w:bCs w:val="1"/>
        </w:rPr>
        <w:t xml:space="preserve">Jaroslav Honegr, válečný veterán:</w:t>
      </w:r>
      <w:r>
        <w:rPr/>
        <w:t xml:space="preserve"> "Byl jsem jako veterinární lékař na misi v Iráku a v Pákistánu. Ta první byla v době války a ta druhá byla humanitární mise po zemětřesení."  </w:t>
      </w:r>
    </w:p>
    <w:p>
      <w:pPr/>
      <w:r>
        <w:rPr/>
        <w:t xml:space="preserve">Symbolem Dne veteránů je vlčí mák, což má svůj původ v básni Na flanderských polích.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rozhlas prozradí, kde bude MP měřit rychlost</w:t>
      </w:r>
    </w:p>
    <w:p>
      <w:pPr/>
      <w:r>
        <w:rPr>
          <w:b w:val="1"/>
          <w:bCs w:val="1"/>
        </w:rPr>
        <w:t xml:space="preserve">Obyvatelé Frýdku-Místku i blízkého okolí mají jedinečnou šanci dopředu zjistit, kde bude městská policie měřit rychlost. V předstihu jim to totiž dá vědět nová informační aplikace Mobilní rozhlas. Cílem netradičního varování je hlavně zvýšení bezpečnosti na silnicích.</w:t>
      </w:r>
    </w:p>
    <w:p>
      <w:pPr/>
      <w:r>
        <w:rPr/>
        <w:t xml:space="preserve">Většina řidičů podle různých průzkumů přiznává, že  nedodržuje předepsanou rychlost. Nejčastěji při jízdě mimo obec nebo na dálnici.  Často to bývá v průměru například o 10 kilometrů v hodině. I to může  ale řidičům pořádně zatopit, pokud je změří radar. Ve Frýdku-Místku a jeho  okolí měří rychlost i městská policie.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"V drtivé většině případů se jedná o překročení  rychlosti v intencích těsně nad povolený limit. Ale vyskytují se i případy,  kdy dochází k razantnímu překročení rychlosti."</w:t>
      </w:r>
    </w:p>
    <w:p>
      <w:pPr/>
      <w:r>
        <w:rPr/>
        <w:t xml:space="preserve">Lidé ale mají nyní možnost, jak zjistit, kde zrovna strážníci  měří.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"My jsme se ve Frýdku-Místku rozhodli k takovému netradičnímu  kroku. A to sice, že budeme občanům dopředu dávat vědět, kde městská policie měří  rychlost. Ideální prostředek k té komunikaci s občanem, je mobilní  rozhlas, který jsme nedávno ve Frýdku-Místku zavedli."</w:t>
      </w:r>
    </w:p>
    <w:p>
      <w:pPr/>
      <w:r>
        <w:rPr/>
        <w:t xml:space="preserve">Aplikaci, kterou město spustilo v září, využívá v současnosti  už téměř 1 700 občanů. Slouží především k aktuálnímu a nejrychlejšímu  informování o dění ve městě. Ať už jde o různé mimořádné události, havárie,  plánované opravy nebo například dění z oblasti kultury a sportu. Lidé prostřednictvím  aplikace mohou také zasílat městu různé podněty k řešení.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"Pokud si tedy aplikaci stáhnete nebo se zaregistrujete na  fm.mobilnirozhlas.cz, informace vám budou chodit rovnou do mobilního telefonu,  případně do emailu."</w:t>
      </w:r>
    </w:p>
    <w:p>
      <w:pPr/>
      <w:r>
        <w:rPr/>
        <w:t xml:space="preserve">Co se měření rychlosti týče, tak cílem města je hlavně  přimět řidiče sundat nohu z plynu a jezdit podle předpisů. 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"Měření rychlosti provádění městskou policií ve Frýdku-Místku  mají víceméně preventivní charakter. Většina měřících míst je z dálky době  viditelná. I přesto se v letošním roce strážníkům podařilo odhalit celkem  210 případů překročení povolené rychlosti."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"Naší prioritou je totiž prevence a ne represe. Nejde nám o  to od řidičů vybírat pokuty, jde nám o to, aby se ve městě jezdilo bezpečně a  aby lidé ty předpisy dodržovali."</w:t>
      </w:r>
    </w:p>
    <w:p>
      <w:pPr/>
      <w:r>
        <w:rPr/>
        <w:t xml:space="preserve">Rizikové oblasti, jako jsou silnice s hustým provozem,  frekventovaná místa u škol nebo nemocnic a lokality s větším pohybem chodců  by tak měly být zase o něco bezpečnější.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Čeladné vzdali hold partyzánům i místním lidem</w:t>
      </w:r>
    </w:p>
    <w:p>
      <w:pPr/>
      <w:r>
        <w:rPr>
          <w:b w:val="1"/>
          <w:bCs w:val="1"/>
        </w:rPr>
        <w:t xml:space="preserve">V Čeladné uctili památku Jána Ušiaka, partyzánského velitele, který zde v roce 1944 zemřel. Jeho vzpomínku uchovávají i po pádu komunismu, partyzánské hnutí tu poznamenalo životy mnoha lidí.</w:t>
      </w:r>
    </w:p>
    <w:p>
      <w:pPr/>
      <w:r>
        <w:rPr/>
        <w:t xml:space="preserve">Troubená česká hymna provázela pietní akt na hřbitově v Čeladné. Je zde pochován Ján Ušiak, první velitel 3. listopadu 1944 v Čeladné zemřel. Jeho památku tu uctívají stále intenzivně, i po roce 1989.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“Tak důležitá věc, při které položili životy naši místní občané za pomoc partyzánům a jinou spolupráci s odbojem, tak aby se to pořád připomínalo. Dodneška tu žijí některé rodiny těch popravených lidí a myslím si, že i oni si zaslouží, aby jim byla vzdána nějaká úcta.         </w:t>
      </w:r>
    </w:p>
    <w:p>
      <w:pPr/>
      <w:r>
        <w:rPr/>
        <w:t xml:space="preserve">Pietního aktu se účastnili zástupci různých organizací a také spolků, které nesou partyzánský odkaz. </w:t>
      </w:r>
    </w:p>
    <w:p>
      <w:pPr/>
      <w:r>
        <w:rPr>
          <w:b w:val="1"/>
          <w:bCs w:val="1"/>
        </w:rPr>
        <w:t xml:space="preserve">Jiří Tesař, Vize70plus: </w:t>
      </w:r>
      <w:r>
        <w:rPr/>
        <w:t xml:space="preserve">“Děláme různé akce inspirované partyzánským bojem 1. československé partyzánské brigády Jana Žižky. Působíme od Velkých Karlovic až po Čeladnou, a hlavně tedy Vizovické vrchy a Ploština.”</w:t>
      </w:r>
    </w:p>
    <w:p>
      <w:pPr/>
      <w:r>
        <w:rPr>
          <w:b w:val="1"/>
          <w:bCs w:val="1"/>
        </w:rPr>
        <w:t xml:space="preserve">Jaroslav Žáček, oblastní výbor Českého svazu bojovníků za svobodu, Opava: </w:t>
      </w:r>
      <w:r>
        <w:rPr/>
        <w:t xml:space="preserve">“My si toho vážíme a jsme rádi, že alespoň tak se to povedlo. Buďme rádi, že je svoboda, ale musíme tu válku připomínat, těm mladým je to třeba připomenout.”  </w:t>
      </w:r>
    </w:p>
    <w:p>
      <w:pPr/>
      <w:r>
        <w:rPr/>
        <w:t xml:space="preserve">Slavnostní salva vzpomínku na partyzánského velitele a další padlé, už s odkazem na 11. listopad Den válečných veteránů, uzavřela.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Tah do Beskyd rozdělí lanová svodidla, řidiči v ně nemají důvěru</w:t>
      </w:r>
    </w:p>
    <w:p>
      <w:pPr/>
      <w:r>
        <w:rPr>
          <w:b w:val="1"/>
          <w:bCs w:val="1"/>
        </w:rPr>
        <w:t xml:space="preserve">Nepříliš populární lanová svodidla budou oddělovat jízdní pruhy na hlavním tahu z Frýdku-Místku do Beskyd. Za nebezpečná mají tento typ svodidel především motorkáři. Naopak odborníci tvrdí pravý opak.</w:t>
      </w:r>
    </w:p>
    <w:p>
      <w:pPr/>
      <w:r>
        <w:rPr/>
        <w:t xml:space="preserve">Lanová svodidla jsou právě teď osazována po celém 10kilometrovém úseku od výjezdu z Místku až po sjezd na Čeladnou. Ředitelství silnic a dálnic se rozhodlo jízdní směry oddělit pro zajištění vyšší bezpečnosti na poměrně rychlé silnici.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“Osazení svodidel je prováděno na základě doporučení Policie České republiky, které doplňují dlouhodobě pozitivní zkušenosti s tímto zařízením. Kvůli nedostatečně široké komunikaci číslo 56 bylo směrové oddělení dopravních proudů lanovými svodidly jednou z možností, jak efektivně zvýšit bezpečnost provozu.” </w:t>
      </w:r>
    </w:p>
    <w:p>
      <w:pPr/>
      <w:r>
        <w:rPr/>
        <w:t xml:space="preserve">Lanová svodidla však v mnoha řidičích nevzbuzují důvěru a někteří je mají přímo za nebezpečná. </w:t>
      </w:r>
    </w:p>
    <w:p>
      <w:pPr/>
      <w:r>
        <w:rPr>
          <w:b w:val="1"/>
          <w:bCs w:val="1"/>
        </w:rPr>
        <w:t xml:space="preserve">Jiří Kamenář, motorkář: </w:t>
      </w:r>
      <w:r>
        <w:rPr/>
        <w:t xml:space="preserve">“Jako motorkář bych určitě uvítal, kdyby tam byla klasická svodidla a ve dvou řadách nad sebou, aby nemohlo dojít k přeražení o stojny od těch svodidel a k projetí do protisměru.”</w:t>
      </w:r>
    </w:p>
    <w:p>
      <w:pPr/>
      <w:r>
        <w:rPr/>
        <w:t xml:space="preserve">Odborníci naopak tvrdí, že lanová svodidla jsou bezpečná a silničáři nyní používají modernější variantu.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“Svodidla na silnici 56 mají oproti systému použitému na silnici 48 vyšší sloupky a hlavně 4 předepnutá ocelová lana místo tří. Konstrukčně se však jedná o totožný systém předpětí.” </w:t>
      </w:r>
    </w:p>
    <w:p>
      <w:pPr/>
      <w:r>
        <w:rPr/>
        <w:t xml:space="preserve">Použití lanových svodidel má mít i psychologický efekt na řidiče, kteří podél nich budou jezdit opatrněji. </w:t>
      </w:r>
    </w:p>
    <w:p>
      <w:pPr/>
      <w:r>
        <w:rPr>
          <w:b w:val="1"/>
          <w:bCs w:val="1"/>
        </w:rPr>
        <w:t xml:space="preserve">Pavel Blahut, koordinátor BESIP pro MSK:</w:t>
      </w:r>
      <w:r>
        <w:rPr/>
        <w:t xml:space="preserve"> “Samozřejmě lanová svodidla jsou jakousi alternativou klasických pásových svodidel. Z našeho pohledu řidiče může dojít k tomu, že psychicky se nám zdají jako méně bezpečná, ale v reálu dokáží zastavit i nákladní automobil. Opravdu, že nevjede do protisměru. Na dané silnici to může vést k tomu, že se někteří řidiči budou třeba bát přijet do levého jízdního pruhu, předjet nějaká jedoucí vozidla. V zimním období to může způsobovat větší komplikace, kdy v tom středovém pásu u  svodidel se může hromadit nějaký sněhový zbytek.”</w:t>
      </w:r>
    </w:p>
    <w:p>
      <w:pPr/>
      <w:r>
        <w:rPr/>
        <w:t xml:space="preserve">V celém úseku mají být lanová svodidla nainstalována do konce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Skanzen v Malých Hošticích připomíná staré časy</w:t>
      </w:r>
    </w:p>
    <w:p>
      <w:pPr/>
      <w:r>
        <w:rPr>
          <w:b w:val="1"/>
          <w:bCs w:val="1"/>
        </w:rPr>
        <w:t xml:space="preserve">Skanzen v Malých Hošticích připomíná, jak se před sto lety žilo. Vznikl vlastně "svépomocí". Mnohé zdejší exponáty sem darovali místní lidé. Nedávno tady zařídili také  školní třídu, v jaké se kdysi děti učily.</w:t>
      </w:r>
    </w:p>
    <w:p>
      <w:pPr/>
      <w:r>
        <w:rPr/>
        <w:t xml:space="preserve">    Chátrající domek  koupila obec od jeho majitele v roce 2014. Šlo o jeden z nejstarších  ve vsi. Záhy tady začal vnikat jakýsi skanzen, který dokumentuje  to, jak se před sto lety Malých Hošticích žilo. </w:t>
      </w:r>
    </w:p>
    <w:p>
      <w:pPr/>
      <w:r>
        <w:rPr>
          <w:b w:val="1"/>
          <w:bCs w:val="1"/>
        </w:rPr>
        <w:t xml:space="preserve">Miroslava  Konečná (OMČO) , zakladatelka skanzenu a starostka Malých  Hoštic: </w:t>
      </w:r>
      <w:r>
        <w:rPr/>
        <w:t xml:space="preserve">„Nábytek a všechny  ty předměty, které se tady nachází, jsme tady umístili díky  našim občanům, kteří nám tyto věci darovali na základě  výzvy.“</w:t>
      </w:r>
    </w:p>
    <w:p>
      <w:pPr/>
      <w:r>
        <w:rPr/>
        <w:t xml:space="preserve">  A protože se  ve druhé  části domku uvolnila místnost, kde byla předtím obecní  knihovna, která se přestěhovala, vznikla tady školní třída  tak, jak mohla kdysi vypadat. Lavice objevili ve  starožitnictví a tabuli na stojanu museli nechat vyrobit. Staré  harmonium sem přestěhovali z místní kaple.</w:t>
      </w:r>
    </w:p>
    <w:p>
      <w:pPr/>
      <w:r>
        <w:rPr>
          <w:b w:val="1"/>
          <w:bCs w:val="1"/>
        </w:rPr>
        <w:t xml:space="preserve">Miroslava  Konečná (OMČO), zakladatelka skanzenu a starostka Malých Hoštic: </w:t>
      </w:r>
      <w:r>
        <w:rPr/>
        <w:t xml:space="preserve">  „Pokud  bychom natrefili na nějakou krásnou dobovou učební pomůcku, tak  ji tady dáme. Ale teď by to na nějaký ten rok stačilo.“</w:t>
      </w:r>
    </w:p>
    <w:p>
      <w:pPr/>
      <w:r>
        <w:rPr/>
        <w:t xml:space="preserve"> V současné době je chalupa zahalená do  podzimu: voní tady usušené bylinky a sklizená úroda. Brzy ale  oblékne vánoční kabát: 28. listopadu tady totiž začíná první  ze čtyř adventních setkání.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2026-09-08T00:38:04+02:00</dcterms:created>
  <dcterms:modified xsi:type="dcterms:W3CDTF">2026-09-08T00:38:04+02:00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