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13.11.2021,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V Havířově začala demolice ZŠ Mánesova</w:t>
      </w:r>
    </w:p>
    <w:p>
      <w:pPr/>
      <w:r>
        <w:rPr>
          <w:b w:val="1"/>
          <w:bCs w:val="1"/>
        </w:rPr>
        <w:t xml:space="preserve">V Havířově by se měl postavit nový sportovní areál. První krok byl zahájen. Soukromý investor začal s demolicí bývalé Základní školy Mánesova. Projekt počítá i s vybudováním nových parkovacích stání.</w:t>
      </w:r>
    </w:p>
    <w:p>
      <w:pPr/>
      <w:r>
        <w:rPr/>
        <w:t xml:space="preserve">Těžká technika najela do areálu bývalé Základní školy Mánesova v Havířově. Osud celého komplexu je zpečetěn. Jde k zemi. Místo chátrající školy má vzniknout sportovní hala s ledovou plochou. Zároveň radnice investuje přes patnáct milionů korun do vybudování velkého parkoviště, které v lokalitě chybí.</w:t>
      </w:r>
    </w:p>
    <w:p>
      <w:pPr/>
      <w:r>
        <w:rPr>
          <w:b w:val="1"/>
          <w:bCs w:val="1"/>
        </w:rPr>
        <w:t xml:space="preserve">Josef Bělica (ANO), primátor Havířova:</w:t>
      </w:r>
      <w:r>
        <w:rPr/>
        <w:t xml:space="preserve"> “Nebude to jediné parkoviště v této lokalitě, má tady vzniknout soukromým investorem, kterému město odprodalo bývalou budovy Mánesky a jak vidíme, už jde dolů, tak bude mít také ještě parkovací plochy a měl by tady vzniknout druhý zimní stadion, ale prosím nebude to stadion toho typu, který máme u autobusového nádraží, bude to nová moderní budova a já myslím, že občané budou velmi brzy informování o tom, jak bude vypadat.”</w:t>
      </w:r>
    </w:p>
    <w:p>
      <w:pPr/>
      <w:r>
        <w:rPr/>
        <w:t xml:space="preserve">Investor by chtěl zachovat ten název, že by se to tady jmenovalo Máneska. Jak se vám ten nápad líbí?</w:t>
      </w:r>
    </w:p>
    <w:p>
      <w:pPr/>
      <w:r>
        <w:rPr>
          <w:b w:val="1"/>
          <w:bCs w:val="1"/>
        </w:rPr>
        <w:t xml:space="preserve">Josef Bělica (ANO), primátor Havířova:</w:t>
      </w:r>
      <w:r>
        <w:rPr/>
        <w:t xml:space="preserve"> “Mně se to líbí moc, protože všichni tady tomu říkají Máneska. Už od dětství tomu říkáme Máneska. Mně ten projekt se celý líbí, jednak proto, že se jedná o PPP projekt, protože je to spojení soukromých peněz s těmi obecními. Ty projekty na sebe velmi dobře navazují a já věřím, že vše, co tady vznikne, bude ku prospěchu občanů tohoto města.”</w:t>
      </w:r>
    </w:p>
    <w:p>
      <w:pPr/>
      <w:r>
        <w:rPr/>
        <w:t xml:space="preserve">Město by chtělo parkoviště dodělat v co nejkratším čase. </w:t>
      </w:r>
    </w:p>
    <w:p>
      <w:pPr/>
      <w:r>
        <w:rPr>
          <w:b w:val="1"/>
          <w:bCs w:val="1"/>
        </w:rPr>
        <w:t xml:space="preserve">Bohuslav Niemiec (KDU-ČSL), náměstek primátora:</w:t>
      </w:r>
      <w:r>
        <w:rPr/>
        <w:t xml:space="preserve"> “Dneska jsme v listopadu a obalovny jsou pořád ještě otevřené. To znamená je možné pokládat asfalt. Trochu mám obavy z toho, že pokud počasí nebude příznivé, dojde k zavření a tím pádem bychom finišovali na jaro. Kdyby počasí bylo dobré a vydrželo do prosince, tak by se teoreticky mohlo podařit, že v prosinci již by bylo hotovo. Ale uvidíme, jak nás počasí pustí a jak se nám bude dařit zvládat a stíhat výstavbu.”</w:t>
      </w:r>
    </w:p>
    <w:p>
      <w:pPr/>
      <w:r>
        <w:rPr/>
        <w:t xml:space="preserve">Do konce roku by chtěl také investor dokončit demolici bývalé školy. Stavba druhé ledové plochy se bude odvíjet od získání dotace.</w:t>
      </w:r>
    </w:p>
    <w:p>
      <w:pPr/>
      <w:r>
        <w:rPr>
          <w:b w:val="1"/>
          <w:bCs w:val="1"/>
        </w:rPr>
        <w:t xml:space="preserve">Petr Malíř, investor a jednatel HC Wolves Český Těšín: </w:t>
      </w:r>
      <w:r>
        <w:rPr/>
        <w:t xml:space="preserve">“Čekáme na otevření dotačního titulu z Národní sportovní agentury, což má být důležitou součástí financování té výstavby, ale ten dotační titul není ještě otevřený. Takže neumíme odhadnout, jak pak rychle budeme schopni tu halu postavit. Je to závislé od toho dotačního titulu.”</w:t>
      </w:r>
    </w:p>
    <w:p>
      <w:pPr/>
      <w:r>
        <w:rPr/>
        <w:t xml:space="preserve">Pokud investor získá dotaci, samotná výstavba by mohla začít v příštím roce a trvat by měla  </w:t>
      </w:r>
    </w:p>
    <w:p>
      <w:pPr/>
      <w:r>
        <w:rPr/>
        <w:t xml:space="preserve">devět měsíců. Otevření areálu se plánuje pro sezonu 2023 - 2024.</w:t>
      </w:r>
    </w:p>
    <w:p>
      <w:pPr/>
      <w:r>
        <w:rPr/>
        <w:t xml:space="preserve">---</w:t>
      </w:r>
    </w:p>
    <w:p>
      <w:pPr>
        <w:pStyle w:val="Heading1"/>
      </w:pPr>
      <w:r>
        <w:rPr>
          <w:sz w:val="36"/>
          <w:szCs w:val="36"/>
        </w:rPr>
        <w:t xml:space="preserve">Psychiatrické oddělení se otevře veřejnosti</w:t>
      </w:r>
    </w:p>
    <w:p>
      <w:pPr/>
      <w:r>
        <w:rPr>
          <w:b w:val="1"/>
          <w:bCs w:val="1"/>
        </w:rPr>
        <w:t xml:space="preserve">Přesně rok trvala rekonstrukce psychiatrického pavilonu v areálu havířovské nemocnice. Na jedno dopoledne se může přijít na nové prostory podívat i široká veřejnost.</w:t>
      </w:r>
    </w:p>
    <w:p>
      <w:pPr/>
      <w:r>
        <w:rPr>
          <w:b w:val="1"/>
          <w:bCs w:val="1"/>
        </w:rPr>
        <w:t xml:space="preserve">Irma Kaňová, PR manažer Nemocnice Havířov:</w:t>
      </w:r>
      <w:r>
        <w:rPr/>
        <w:t xml:space="preserve"> “Všechny srdečně zveme 16. listopadu v úterý od 8 do 11 hodin. Budeme mít otevřeno pro širokou veřejnost. Pavilon bude zpřístupněn zcela výjimečně, takže všechny srdečně zveme, aby se přišli podívat.”</w:t>
      </w:r>
    </w:p>
    <w:p>
      <w:pPr/>
      <w:r>
        <w:rPr/>
        <w:t xml:space="preserve">Návštěvníkům budou k dispozici samozřejmě také zdravotníci.</w:t>
      </w:r>
    </w:p>
    <w:p>
      <w:pPr/>
      <w:r>
        <w:rPr>
          <w:b w:val="1"/>
          <w:bCs w:val="1"/>
        </w:rPr>
        <w:t xml:space="preserve">Michal Samson, primář psychiatrického oddělení: </w:t>
      </w:r>
      <w:r>
        <w:rPr/>
        <w:t xml:space="preserve">“Budou mít možnost projít si v doprovodu celé nově zrekonstruované psychiatrické oddělení, kde se mohou dozvědět, kdo se tady léčí, za jakých okolností se dá k nám hospitalizovat. Budou mít možnost se podívat na pokoje pacientů a na terapeutické zázemí, které na zrekonstruovaném oddělení máme.”</w:t>
      </w:r>
    </w:p>
    <w:p>
      <w:pPr/>
      <w:r>
        <w:rPr/>
        <w:t xml:space="preserve">---</w:t>
      </w:r>
    </w:p>
    <w:p>
      <w:pPr>
        <w:pStyle w:val="Heading1"/>
      </w:pPr>
      <w:r>
        <w:rPr>
          <w:sz w:val="36"/>
          <w:szCs w:val="36"/>
        </w:rPr>
        <w:t xml:space="preserve">Na havířovském náměstí už stojí vánoční strom</w:t>
      </w:r>
    </w:p>
    <w:p>
      <w:pPr/>
      <w:r>
        <w:rPr>
          <w:b w:val="1"/>
          <w:bCs w:val="1"/>
        </w:rPr>
        <w:t xml:space="preserve">Není to tak dlouho, kdy se dalo chodit téměř v letním oblečení. Nicméně, že se Vánoce blíží, si mohou uvědomit lidé v Havířově, když se prochází kolem náměstí Republiky. Vánoční strom už je na svém místě.</w:t>
      </w:r>
    </w:p>
    <w:p>
      <w:pPr/>
      <w:r>
        <w:rPr/>
        <w:t xml:space="preserve">Tento urostlý krásný smrk se rozhodla darovat rodina ze Stonavy Havířovu. Strom se stane symbolem Vánoc na náměstí Republiky. </w:t>
      </w:r>
    </w:p>
    <w:p>
      <w:pPr/>
      <w:r>
        <w:rPr>
          <w:b w:val="1"/>
          <w:bCs w:val="1"/>
        </w:rPr>
        <w:t xml:space="preserve">Iveta Grzonková, vedoucí odboru komunálních služeb:</w:t>
      </w:r>
      <w:r>
        <w:rPr/>
        <w:t xml:space="preserve"> “Měli jsme štěstí, že tento strom ve Stonavě je v podstatě solitérem, což znamená, že nerostl v řadě stromů, takže je krásně souměrný. Doufejme, že převoz proběhne hladce tak, aby se nám podařilo zachovat ty větve tak, jak jsou. A to je hlavní kritérium pro vánoční stromy. Aby byly hustě větvené, aby měly souměrné větve.”</w:t>
      </w:r>
    </w:p>
    <w:p>
      <w:pPr/>
      <w:r>
        <w:rPr/>
        <w:t xml:space="preserve">Každoročně se o kácení stromů stará havířovská firma, která pomáhá městu se zelení.</w:t>
      </w:r>
    </w:p>
    <w:p>
      <w:pPr/>
      <w:r>
        <w:rPr>
          <w:b w:val="1"/>
          <w:bCs w:val="1"/>
        </w:rPr>
        <w:t xml:space="preserve">Pavel Kuriak, pracovník Zámeckého dvora: </w:t>
      </w:r>
      <w:r>
        <w:rPr/>
        <w:t xml:space="preserve">“Ten strom se uváže asi v polovině, pak se jeřábem přizvedne. Uřízne se klín, dořeže se strom. Potom jeřáb přetáhne strom do zahrady. Couvne k tomu náklaďák, chytne se do kleští, přizvedne, položí, sváže se a jedem.”</w:t>
      </w:r>
    </w:p>
    <w:p>
      <w:pPr/>
      <w:r>
        <w:rPr/>
        <w:t xml:space="preserve">Rodina se rozhodla darovat strom z bezpečnostních důvodů.</w:t>
      </w:r>
    </w:p>
    <w:p>
      <w:pPr/>
      <w:r>
        <w:rPr>
          <w:b w:val="1"/>
          <w:bCs w:val="1"/>
        </w:rPr>
        <w:t xml:space="preserve">Radek Czendlik, majitel stromu: </w:t>
      </w:r>
      <w:r>
        <w:rPr/>
        <w:t xml:space="preserve">“Protože se bojíme, když je silný vítr, aby nám to nespadlo na barák. Přispět dobré věci.” </w:t>
      </w:r>
    </w:p>
    <w:p>
      <w:pPr/>
      <w:r>
        <w:rPr/>
        <w:t xml:space="preserve">Přijdete se potom s rodinou podívat až bude nazdobený?</w:t>
      </w:r>
    </w:p>
    <w:p>
      <w:pPr/>
      <w:r>
        <w:rPr>
          <w:b w:val="1"/>
          <w:bCs w:val="1"/>
        </w:rPr>
        <w:t xml:space="preserve">Radek Czendlik, majitel stromu:</w:t>
      </w:r>
      <w:r>
        <w:rPr/>
        <w:t xml:space="preserve"> “Přijedeme, všichni se přijedeme podívat."</w:t>
      </w:r>
    </w:p>
    <w:p>
      <w:pPr/>
      <w:r>
        <w:rPr/>
        <w:t xml:space="preserve">K instalaci hlavního vánočního stromu dochází letos dříve.</w:t>
      </w:r>
    </w:p>
    <w:p>
      <w:pPr/>
      <w:r>
        <w:rPr>
          <w:b w:val="1"/>
          <w:bCs w:val="1"/>
        </w:rPr>
        <w:t xml:space="preserve">Iveta Grzonková, vedoucí odboru komunálních služeb: </w:t>
      </w:r>
      <w:r>
        <w:rPr/>
        <w:t xml:space="preserve">“V letošním roce jsme zase uspíšili zase kácení a instalaci hlavního vánočního stromu. Ten důvod je velmi jednoduchý, protože probíhá následně zajištění zázemí Vánočního městečka. Ostatní tři vánoční stromy, což je novinka pro letošní rok, vždy bývaly pouze tři, letos budeme mít čtyři, tak tyto vánoční stromy se budou stavět v průběhu příštího týdne. Letos se nám opět podařilo na základě podnětů občanů, za což jim moc děkujeme, získat tři stromy ze soukromých zahrad, kdy občané chtěli, aby už stromy na zahradách nebyly z důvodů stínění, nebo bezpečnosti. Tři stromy máme ze soukromých zahrad a jeden jsme vzali ze školky v Těrlicku.”</w:t>
      </w:r>
    </w:p>
    <w:p>
      <w:pPr/>
      <w:r>
        <w:rPr/>
        <w:t xml:space="preserve">V letošním roce bude mít vánoční strom zcela novou výzdobu. K rozsvícení dojde 27. listopadu v 17 hodin.</w:t>
      </w:r>
    </w:p>
    <w:p>
      <w:pPr/>
      <w:r>
        <w:rPr/>
        <w:t xml:space="preserve">---</w:t>
      </w:r>
    </w:p>
    <w:p>
      <w:pPr>
        <w:pStyle w:val="Heading1"/>
      </w:pPr>
      <w:r>
        <w:rPr>
          <w:sz w:val="36"/>
          <w:szCs w:val="36"/>
        </w:rPr>
        <w:t xml:space="preserve">Žáci na ZŠ K. Světlé jsou laskavci, podpořili útulek</w:t>
      </w:r>
    </w:p>
    <w:p>
      <w:pPr/>
      <w:r>
        <w:rPr>
          <w:b w:val="1"/>
          <w:bCs w:val="1"/>
        </w:rPr>
        <w:t xml:space="preserve">Děti ze Základní školy Karolíny Světlé se rozhodly pomoci zvířatům v rámci Světového dne laskavosti. Uspořádaly sbírku pro dětmarovický útulek. Za to dostaly sladkou odměnu.</w:t>
      </w:r>
    </w:p>
    <w:p>
      <w:pPr/>
      <w:r>
        <w:rPr/>
        <w:t xml:space="preserve">Celá ZŠ K. Světlé se zapojila do Světového dne laskavosti. Den laskavých skutků se ve škole pořádal už potřetí. Tentokrát se zaměřením na pomoc zvířatům v útulku. Děti tak nosily do vestibulu krmivo, pamlsky, hračky nebo deky.</w:t>
      </w:r>
    </w:p>
    <w:p>
      <w:pPr/>
      <w:r>
        <w:rPr>
          <w:b w:val="1"/>
          <w:bCs w:val="1"/>
        </w:rPr>
        <w:t xml:space="preserve">Lucie Volejníčková, učitelka: </w:t>
      </w:r>
      <w:r>
        <w:rPr/>
        <w:t xml:space="preserve">“Zapojili jsme se s dětmi do akce Jsem laskavec, kterou podporuje nadace Karla Janečka. Děti si připravily celou akci, propagovaly ji, natočily si video, pekly perníčky a ten, kdo donese nějaký dar, tak dostane od nás za odměnu perníček pejska a kostičku.” </w:t>
      </w:r>
    </w:p>
    <w:p>
      <w:pPr/>
      <w:r>
        <w:rPr/>
        <w:t xml:space="preserve">Proč jste se rozhodli podpořit zrovna útulek v Dětmarovicích?</w:t>
      </w:r>
    </w:p>
    <w:p>
      <w:pPr/>
      <w:r>
        <w:rPr>
          <w:b w:val="1"/>
          <w:bCs w:val="1"/>
        </w:rPr>
        <w:t xml:space="preserve">Lucie Volejníčková, učitelka:</w:t>
      </w:r>
      <w:r>
        <w:rPr/>
        <w:t xml:space="preserve"> “Přišla s tím kolegyně, která má sama psa a ví, že ten útulek v Dětmarovicích není nějakým způsobem extra podporovaný. Oni mají nouzi o žrádlo a finanční prostředky, takže vybrala dětmarovický útulek.”</w:t>
      </w:r>
    </w:p>
    <w:p>
      <w:pPr/>
      <w:r>
        <w:rPr>
          <w:b w:val="1"/>
          <w:bCs w:val="1"/>
        </w:rPr>
        <w:t xml:space="preserve">anketa: </w:t>
      </w:r>
      <w:r>
        <w:rPr/>
        <w:t xml:space="preserve">“Donesl jsem nějaké dobroty pro pejsky a i nějaké jídlo, aby neměli hlad.”</w:t>
      </w:r>
    </w:p>
    <w:p>
      <w:pPr/>
      <w:r>
        <w:rPr>
          <w:b w:val="1"/>
          <w:bCs w:val="1"/>
        </w:rPr>
        <w:t xml:space="preserve">anketa: </w:t>
      </w:r>
      <w:r>
        <w:rPr/>
        <w:t xml:space="preserve">“Já jsem strašně ráda, že můžeme pomoci pejskům.”</w:t>
      </w:r>
    </w:p>
    <w:p>
      <w:pPr/>
      <w:r>
        <w:rPr/>
        <w:t xml:space="preserve">Myslíš si, že je dobře, že jsou pejsci v útulku?</w:t>
      </w:r>
    </w:p>
    <w:p>
      <w:pPr/>
      <w:r>
        <w:rPr>
          <w:b w:val="1"/>
          <w:bCs w:val="1"/>
        </w:rPr>
        <w:t xml:space="preserve">anketa: </w:t>
      </w:r>
      <w:r>
        <w:rPr/>
        <w:t xml:space="preserve">“Není do dobře, protože by se správně měli i venčit a navíc se nemohou procházet, když chtějí vyvenčit.” </w:t>
      </w:r>
    </w:p>
    <w:p>
      <w:pPr/>
      <w:r>
        <w:rPr>
          <w:b w:val="1"/>
          <w:bCs w:val="1"/>
        </w:rPr>
        <w:t xml:space="preserve">anketa:</w:t>
      </w:r>
      <w:r>
        <w:rPr/>
        <w:t xml:space="preserve"> “My doma máme zvířátko pejska a starám se o něho tak, že když vidím, že má prázdnou misku, tak mu ji naplním.”</w:t>
      </w:r>
    </w:p>
    <w:p>
      <w:pPr/>
      <w:r>
        <w:rPr>
          <w:b w:val="1"/>
          <w:bCs w:val="1"/>
        </w:rPr>
        <w:t xml:space="preserve">anketa: </w:t>
      </w:r>
      <w:r>
        <w:rPr/>
        <w:t xml:space="preserve">“My jsme pekli takové labradory v kuchyňce a moc nás to bavilo, protože jsme mohli válet a vykrajovat. Zkoušeli jsme těsto a je to dobré.”</w:t>
      </w:r>
    </w:p>
    <w:p>
      <w:pPr/>
      <w:r>
        <w:rPr/>
        <w:t xml:space="preserve">V předchozích ročnících například škola podpořila mobilní hospic Ondrášek v Ostravě.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13-11-2021-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2026-05-14T17:21:48+02:00</dcterms:created>
  <dcterms:modified xsi:type="dcterms:W3CDTF">2026-05-14T17:21:48+02:00</dcterms:modified>
</cp:coreProperties>
</file>

<file path=docProps/custom.xml><?xml version="1.0" encoding="utf-8"?>
<Properties xmlns="http://schemas.openxmlformats.org/officeDocument/2006/custom-properties" xmlns:vt="http://schemas.openxmlformats.org/officeDocument/2006/docPropsVTypes"/>
</file>