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bojovali s požárem ve firmě v Kunčicích</w:t>
      </w:r>
    </w:p>
    <w:p>
      <w:pPr/>
      <w:r>
        <w:rPr>
          <w:b w:val="1"/>
          <w:bCs w:val="1"/>
        </w:rPr>
        <w:t xml:space="preserve">Mohutné černé mraky stoupaly v pondělí dopoledne z průmyslového areálu v Ostravě-Kunčicích. Při požáru, který tam ze zatím neznámých příčin vznikl, totiž chytly pneumatiky a oheň proto způsobil i silný kouř. Hasičům se naštěstí podařilo uchránit výrobní haly.</w:t>
      </w:r>
    </w:p>
    <w:p>
      <w:pPr/>
      <w:r>
        <w:rPr/>
        <w:t xml:space="preserve">Krátce po půl desáté bylo operační středisko Hasičského záchranného sboru MS kraje informováno o požáru v průmyslovém areálu Ostravě- Kunčicích. Po příjezdu hasičů na místo už mohutné plameny šlehaly do výšky kolem 10 metrů a z ohně se také silně kouřilo, protože hořely i pneumatiky. </w:t>
      </w:r>
    </w:p>
    <w:p>
      <w:pPr/>
      <w:r>
        <w:rPr>
          <w:b w:val="1"/>
          <w:bCs w:val="1"/>
        </w:rPr>
        <w:t xml:space="preserve">Petr Kůdela, mluvčí HZS MS kraje</w:t>
      </w:r>
      <w:r>
        <w:rPr/>
        <w:t xml:space="preserve">: "Šest jednotek hasičů zasahovalo v pondělí dopoledne  v průmyslovém areálu v Ostravě-Kunčicích. Hasiči dostali oheň pod kontrolu za půl hodiny, další půl hodiny jim zabralo  dohašování s vyvážením vraků aut na volnou plochu a jejich dohašováním."</w:t>
      </w:r>
    </w:p>
    <w:p>
      <w:pPr/>
      <w:r>
        <w:rPr/>
        <w:t xml:space="preserve">Epicentrum požáru bylo pravděpodobně v přístřešku pro vysokozdvižný vozík a plameny se rychle rozšířily i do okolí, kde byly uskladněny vraky vozidel k ekologické likvidaci.</w:t>
      </w:r>
    </w:p>
    <w:p>
      <w:pPr/>
      <w:r>
        <w:rPr>
          <w:b w:val="1"/>
          <w:bCs w:val="1"/>
        </w:rPr>
        <w:t xml:space="preserve">Petr Kůdela, mluvčí HZS MS kraje:</w:t>
      </w:r>
      <w:r>
        <w:rPr/>
        <w:t xml:space="preserve"> "Hořel vysokozdvižný vozík, několik  vraků vozidel, určených k ekologické likvidaci, pneumatiky, hořlavé kapaliny a kovový  přístřešek. Nikdo nebyl zraněn, předběžná škoda byla odhadnuta na 60 tisíc korun."</w:t>
      </w:r>
    </w:p>
    <w:p>
      <w:pPr/>
      <w:r>
        <w:rPr/>
        <w:t xml:space="preserve">Jak oheň vznikl bude nyní předmětem vyšetřování. Je ale nepravděpodobné, že by šlo o žhářství. Pravděpodobnější bude závada na vysokozdvižném vozíku. Důležité je, že hasiči včasným zásahem uchránili halu za milion korun. </w:t>
      </w:r>
    </w:p>
    <w:p>
      <w:pPr/>
      <w:r>
        <w:rPr/>
        <w:t xml:space="preserve">---</w:t>
      </w:r>
    </w:p>
    <w:p>
      <w:pPr>
        <w:pStyle w:val="Heading1"/>
      </w:pPr>
      <w:r>
        <w:rPr>
          <w:sz w:val="36"/>
          <w:szCs w:val="36"/>
        </w:rPr>
        <w:t xml:space="preserve">Opavská MHD zřejmě zdraží</w:t>
      </w:r>
    </w:p>
    <w:p>
      <w:pPr/>
      <w:r>
        <w:rPr>
          <w:b w:val="1"/>
          <w:bCs w:val="1"/>
        </w:rPr>
        <w:t xml:space="preserve">Opavský dopravní podnik chystá navýšení ceny jízdného až o 15%. Může za to pokles cestujících a také růst cen energií a pohonných hmot. Změny, které by měly začít platit od března příštího roku, ale ještě musí schválit zastupitelé.</w:t>
      </w:r>
    </w:p>
    <w:p>
      <w:pPr/>
      <w:r>
        <w:rPr/>
        <w:t xml:space="preserve"> V poslední době především kvůli  koronavirové pandemii chybí ve vozech až čtvrtina cestujících. A  to se, samozřejmě, odráží na tržbách. Za dobu trvání krize  přišel dopravní podnik o 11 milionů korun.  A vyhlídky nejsou  příliš optimistické.</w:t>
      </w:r>
    </w:p>
    <w:p>
      <w:pPr/>
      <w:r>
        <w:rPr>
          <w:b w:val="1"/>
          <w:bCs w:val="1"/>
        </w:rPr>
        <w:t xml:space="preserve">Pavel  Gebauer, ředitel Městského dopravního podniku Opava: „</w:t>
      </w:r>
      <w:r>
        <w:rPr/>
        <w:t xml:space="preserve">Očekáváme  velký nárůst energií, tedy zemní plyn a elektrickou energii. A ty  nůžky inflace se od r. 2013 stále rozevírají.“</w:t>
      </w:r>
    </w:p>
    <w:p>
      <w:pPr/>
      <w:r>
        <w:rPr/>
        <w:t xml:space="preserve">Zamýšlené zdražení jízdného by mohlo do rozpočtu přinést  víc jak 4 miliony korun. Půjde o 10 – 15% navýšení ceny  jízdenek s použitím bezkontaktního odbavení. Tikety placené v  hotovosti u řidiče zdraží výrazněji, a to o polovinu.   </w:t>
      </w:r>
    </w:p>
    <w:p>
      <w:pPr/>
      <w:r>
        <w:rPr/>
        <w:t xml:space="preserve">  Samotné  zdražování jízdenek ale zřejmě ke zlepšení finanční situace  dopravního podniku stačit nebude. Město bude muset přistoupit  nejspíš také k optimalizaci veřejné dopravy. Ta bude vycházet z  loňského průzkumu, který analyzoval intervaly jednotlivých  linek, vzdálenost zastávek či koordinaci s ostatními dopravci.</w:t>
      </w:r>
    </w:p>
    <w:p>
      <w:pPr/>
      <w:r>
        <w:rPr>
          <w:b w:val="1"/>
          <w:bCs w:val="1"/>
        </w:rPr>
        <w:t xml:space="preserve">Michal  Jedlička (KDU-ČSL), náměstek primátora Opavy: „</w:t>
      </w:r>
      <w:r>
        <w:rPr/>
        <w:t xml:space="preserve">Momentálně  městská hromadná doprava jezdí velmi často. A možná i z toho  důvodu jsou autobusy a trolejbusy prázdnější.  Kdyby se tyto intervaly upravily, mohly by se náklady snížit.“ </w:t>
      </w:r>
    </w:p>
    <w:p>
      <w:pPr/>
      <w:r>
        <w:rPr/>
        <w:t xml:space="preserve">  Nové  ceny jízdného v opavské MHD by měly začít platit od 1. března  příštího roku.  Zdražení  jízdného budou muset ještě schválit zastupitelé na svém  prosincovém zasedání.   </w:t>
      </w:r>
    </w:p>
    <w:p>
      <w:pPr/>
      <w:r>
        <w:rPr/>
        <w:t xml:space="preserve">---</w:t>
      </w:r>
    </w:p>
    <w:p>
      <w:pPr>
        <w:pStyle w:val="Heading1"/>
      </w:pPr>
      <w:r>
        <w:rPr>
          <w:sz w:val="36"/>
          <w:szCs w:val="36"/>
        </w:rPr>
        <w:t xml:space="preserve">Pavilon psychiatrie v Havířově prošel rekonstrukcí</w:t>
      </w:r>
    </w:p>
    <w:p>
      <w:pPr/>
      <w:r>
        <w:rPr>
          <w:b w:val="1"/>
          <w:bCs w:val="1"/>
        </w:rPr>
        <w:t xml:space="preserve">Rok trvala rekonstrukce pavilonu psychiatrického oddělení v havířovské nemocnici, kde se specializují na akutní péči. Přestavbou se zvýšila i kapacita lůžek. Součástí je také nové zázemí pro psychoterapie.</w:t>
      </w:r>
    </w:p>
    <w:p>
      <w:pPr/>
      <w:r>
        <w:rPr/>
        <w:t xml:space="preserve">Je nesmírně důležité, v jakém prostředí se pacienti léčí. Zvlášť, když se jedná o psychicky nemocné lidi, kterých neustále přibývá. Pavilon psychiatrie v havířovské nemocnici prošel komplexní rekonstrukcí. Pacienti mají moderní pokoje se sociálním zázemím a balkonem. Vše je vybudováno s ohledem na specifická bezpečnostní opatření. Podobu zcela změnily i terapeutické místnosti a hlavně se zvýšila kapacita pro hospitalizaci.</w:t>
      </w:r>
    </w:p>
    <w:p>
      <w:pPr/>
      <w:r>
        <w:rPr>
          <w:b w:val="1"/>
          <w:bCs w:val="1"/>
        </w:rPr>
        <w:t xml:space="preserve">Norbert Schellong, ředitel Nemocnice Havířov: </w:t>
      </w:r>
      <w:r>
        <w:rPr/>
        <w:t xml:space="preserve">"Před současnou kolaudací to oddělení psychiatrie mělo 26 lůžek a jedním z důvodů rekonstrukce bylo rozšíření lůžkového fondu. Takže dnes místo 26 budeme provozovat 44 lůžek. Navýšení takřka o polovinu.”</w:t>
      </w:r>
    </w:p>
    <w:p>
      <w:pPr/>
      <w:r>
        <w:rPr/>
        <w:t xml:space="preserve">Za poslední léta došlo také ke změně zacílení léčby. </w:t>
      </w:r>
    </w:p>
    <w:p>
      <w:pPr/>
      <w:r>
        <w:rPr>
          <w:b w:val="1"/>
          <w:bCs w:val="1"/>
        </w:rPr>
        <w:t xml:space="preserve">Michal Samson, primář psychiatrického oddělení: </w:t>
      </w:r>
      <w:r>
        <w:rPr/>
        <w:t xml:space="preserve">"Poskytujeme čistě akutní psychiatrickou péči. To znamená, že se staráme o lidi, u kterých vznikly akutní potíže, nebo o lidi, kteří jsou léčeni s duševní poruchou a došlo k dekompenzaci onemocnění duševního. Děláme to proto, protože ten trend je jednoznačný. Po rychlé stabilizaci pacienta, je cílem rychle ho vrátit do jeho běžného domácího prostředí, do jeho rodiny, mezi kolegy.”</w:t>
      </w:r>
    </w:p>
    <w:p>
      <w:pPr/>
      <w:r>
        <w:rPr/>
        <w:t xml:space="preserve">Celý pavilon bude v úterý dopoledne zpřístupněn i široké veřejnosti. </w:t>
      </w:r>
    </w:p>
    <w:p>
      <w:pPr/>
      <w:r>
        <w:rPr/>
        <w:t xml:space="preserve">---</w:t>
      </w:r>
    </w:p>
    <w:p>
      <w:pPr>
        <w:pStyle w:val="Heading1"/>
      </w:pPr>
      <w:r>
        <w:rPr>
          <w:sz w:val="36"/>
          <w:szCs w:val="36"/>
        </w:rPr>
        <w:t xml:space="preserve">Otužilci plavali v přehradě na podporu nevidomého Kamila</w:t>
      </w:r>
    </w:p>
    <w:p>
      <w:pPr/>
      <w:r>
        <w:rPr>
          <w:b w:val="1"/>
          <w:bCs w:val="1"/>
        </w:rPr>
        <w:t xml:space="preserve">Více než 30 tisíc korun se podařilo v sobotu vybrat při charitativním plavání otužilců v přehradní nádrži. Akci pořádal Spolek zimních koupelníků z Horních Bludovic.</w:t>
      </w:r>
    </w:p>
    <w:p>
      <w:pPr/>
      <w:r>
        <w:rPr/>
        <w:t xml:space="preserve">Na břehu Žermanické přehrady si dali sraz otužilci, kteří si přišli zaplavat a tím přispět na dobrou věc. Za každý uplavaný metr věnovali minimálně korunu na podporu nevidomého Kamila.</w:t>
      </w:r>
    </w:p>
    <w:p>
      <w:pPr/>
      <w:r>
        <w:rPr>
          <w:b w:val="1"/>
          <w:bCs w:val="1"/>
        </w:rPr>
        <w:t xml:space="preserve">Kamil Kotas, nevidomý muž:</w:t>
      </w:r>
      <w:r>
        <w:rPr/>
        <w:t xml:space="preserve"> “Má můj velký obdiv každý, kdo se rozhodl takto pomoci. A obzvlášť vrhat se do studené vody a předvádět sportovní výkony. Je to neobvyklá akce a klobouk dolů před Koupelníky.”</w:t>
      </w:r>
    </w:p>
    <w:p>
      <w:pPr/>
      <w:r>
        <w:rPr>
          <w:b w:val="1"/>
          <w:bCs w:val="1"/>
        </w:rPr>
        <w:t xml:space="preserve">Jaroslav Kotas, otec nevidomého muže:</w:t>
      </w:r>
      <w:r>
        <w:rPr/>
        <w:t xml:space="preserve"> “Je to takové překvapení, že se to povedlo uspořádat dnes, kdy je den nevidomých. Klobouk dolů, že se to tak sešlo."</w:t>
      </w:r>
    </w:p>
    <w:p>
      <w:pPr/>
      <w:r>
        <w:rPr/>
        <w:t xml:space="preserve">Teplotu vody plavci vůbec neřešili. Při necelých 10 stupních byla teplejší než vzduch. </w:t>
      </w:r>
    </w:p>
    <w:p>
      <w:pPr/>
      <w:r>
        <w:rPr>
          <w:b w:val="1"/>
          <w:bCs w:val="1"/>
        </w:rPr>
        <w:t xml:space="preserve">Petr Smejkal, organizátor:</w:t>
      </w:r>
      <w:r>
        <w:rPr/>
        <w:t xml:space="preserve"> “Mottem této akce je, kolik metrů plaveš, tolik korun věnuješ na charitu. Máme tady 4 bojky, to znamená 4 tratě a každý, kdo uplave od 25 do 200 metrů, tak by mohl přispět. Samozřejmě to nikdo kontrolovat nebude, každý dá, kolik uzná za vhodné. Ty tratě jsme udělali, aby to mělo takový nějaký řekněme soutěžní charakter. Důležité je, že ta myšlenka se nějak ujala a všichni jsme se shodli, že by to nemuselo být špatné udělat nějakou charitu, udělat něco pro někoho. A protože jste to nechtěli dělat pro nějakou organizaci, chtěli jsme být adresní, tak jsme si vybrali Kamila Kotase. Je to náš soused v podstatě, hornobludovický občan, který je nevidomý, který přišel o maminku a žije pouze s tatínkem. Tak jsme si říkali, že by to mohl být dobrý adept na to, abychom se prostě na něho nějak způsobem složili.”</w:t>
      </w:r>
    </w:p>
    <w:p>
      <w:pPr/>
      <w:r>
        <w:rPr>
          <w:b w:val="1"/>
          <w:bCs w:val="1"/>
        </w:rPr>
        <w:t xml:space="preserve">Šárka Staňková, otužilkyně: </w:t>
      </w:r>
      <w:r>
        <w:rPr/>
        <w:t xml:space="preserve">“Otužování a plavání se věnuji proto, protože je to hodně relax, nabíjí mě to, dává mi to odpočinek. Setkávat se s podobně zaměřenými lidmi je navíc velká radost, takže je to ohromně prima. No a proč Kamilovy míle? Vždycky mám radost z toho, když to, co dělám má nějaký přesah přes mou osobu a může z toho mít radost, užitek i někdo jiný. Máme to tady tak všichni.”</w:t>
      </w:r>
    </w:p>
    <w:p>
      <w:pPr/>
      <w:r>
        <w:rPr/>
        <w:t xml:space="preserve">Mnozí otužilci ve sbírce věnovali více peněz, než kolik metrů uplavali. Vybralo se více než 30 tisíc, které Kamil použije na nákup speciálních pomůcek. </w:t>
      </w:r>
    </w:p>
    <w:p>
      <w:pPr/>
      <w:r>
        <w:rPr/>
        <w:t xml:space="preserve">---</w:t>
      </w:r>
    </w:p>
    <w:p>
      <w:pPr>
        <w:pStyle w:val="Heading1"/>
      </w:pPr>
      <w:r>
        <w:rPr>
          <w:sz w:val="36"/>
          <w:szCs w:val="36"/>
        </w:rPr>
        <w:t xml:space="preserve">Jiří Grulich je novým mladým řemeslníkem roku 2021</w:t>
      </w:r>
    </w:p>
    <w:p>
      <w:pPr/>
      <w:r>
        <w:rPr>
          <w:b w:val="1"/>
          <w:bCs w:val="1"/>
        </w:rPr>
        <w:t xml:space="preserve">Pouze dva žáci z našeho kraje se mohou pochlubit titulem Mladý řemeslník roku 2021. Jedním z nich je Jiří Grulich, student 3. ročníku krnovské varhanářské školy. Své ocenění převzal na konci října v prostorách senátu v Praze.</w:t>
      </w:r>
    </w:p>
    <w:p>
      <w:pPr/>
      <w:r>
        <w:rPr/>
        <w:t xml:space="preserve"> K ceně přivedla Jirku vlastnoručně vyrobená akustická kytara. Přihlášení do soutěže sám vůbec neočekával.</w:t>
      </w:r>
    </w:p>
    <w:p>
      <w:pPr/>
      <w:r>
        <w:rPr>
          <w:b w:val="1"/>
          <w:bCs w:val="1"/>
        </w:rPr>
        <w:t xml:space="preserve">Jiří Grulich, oceněný student: </w:t>
      </w:r>
      <w:r>
        <w:rPr/>
        <w:t xml:space="preserve">„To tam poslali učitelé potajmu, já jsem o tom ani nevěděl, takže to bylo takové překvapení. Poslali tam moji první akustickou kytaru, co jsem vyrobil už v prvním ročníku a pak tam poslali mé fotky, jak vlastně stojím u té vitríny a jak tam vkládám kytary a celkově materiály, které jsem psal o těch kytarách.</w:t>
      </w:r>
    </w:p>
    <w:p>
      <w:pPr/>
      <w:r>
        <w:rPr>
          <w:b w:val="1"/>
          <w:bCs w:val="1"/>
        </w:rPr>
        <w:t xml:space="preserve">Jiří Holinka„ zástupce ředitelky pro praktická cvičení: </w:t>
      </w:r>
      <w:r>
        <w:rPr/>
        <w:t xml:space="preserve">„Náš student získal ocenění Nejlepší řemeslník roku 2021, v senátu mu bylo předáno a tady vlastně z MS kraje jsou dva.“</w:t>
      </w:r>
    </w:p>
    <w:p>
      <w:pPr/>
      <w:r>
        <w:rPr/>
        <w:t xml:space="preserve"> Komise kromě výrobku hodnotila také celkový profil řemeslníka.</w:t>
      </w:r>
    </w:p>
    <w:p>
      <w:pPr/>
      <w:r>
        <w:rPr>
          <w:b w:val="1"/>
          <w:bCs w:val="1"/>
        </w:rPr>
        <w:t xml:space="preserve">Jiří Grulich, oceněný student:</w:t>
      </w:r>
      <w:r>
        <w:rPr/>
        <w:t xml:space="preserve"> „Byly tam nějaké přísné požadavky co se týče mého prospěchu. Jsem ve třetím ročníku studia na této škole. A ještě tam musely být nějaké mimoškolní činnosti a školní činnosti.“</w:t>
      </w:r>
    </w:p>
    <w:p>
      <w:pPr/>
      <w:r>
        <w:rPr/>
        <w:t xml:space="preserve"> Titulu nejlepšího řemeslníka si velmi cení i škola, která ve městě udržuje tradici výchovy varhanářů a výrobců strunných nástrojů.</w:t>
      </w:r>
    </w:p>
    <w:p>
      <w:pPr/>
      <w:r>
        <w:rPr>
          <w:b w:val="1"/>
          <w:bCs w:val="1"/>
        </w:rPr>
        <w:t xml:space="preserve">Ludmila Macháčková, zástupkyně ředitelky školy: </w:t>
      </w:r>
      <w:r>
        <w:rPr/>
        <w:t xml:space="preserve">„My jsme samozřejmě velmi rádi, že se Jirkovi podařilo takto umístit mezi nejlepší řemeslníky, studenty, kteří byli tímto prestižním oceněním vyznamenáni. Je to určitě propagace naší školy, chceme v tom určitě pokračovat, aby i další studenti měli tuto možnost.  </w:t>
      </w:r>
    </w:p>
    <w:p>
      <w:pPr/>
      <w:r>
        <w:rPr/>
        <w:t xml:space="preserve"> Mladý řemeslník roku si dále plánuje splnit svůj největší sen, výrobu vlastní basové kytary. Ta vznikne jako jeho maturitní práce v příštím školním roce.</w:t>
      </w:r>
    </w:p>
    <w:p>
      <w:pPr/>
      <w:r>
        <w:rPr/>
        <w:t xml:space="preserve">---</w:t>
      </w:r>
    </w:p>
    <w:p>
      <w:pPr>
        <w:pStyle w:val="Heading1"/>
      </w:pPr>
      <w:r>
        <w:rPr>
          <w:sz w:val="36"/>
          <w:szCs w:val="36"/>
        </w:rPr>
        <w:t xml:space="preserve">Májovák získal zlato a vítězství v Ženevě</w:t>
      </w:r>
    </w:p>
    <w:p>
      <w:pPr/>
      <w:r>
        <w:rPr>
          <w:b w:val="1"/>
          <w:bCs w:val="1"/>
        </w:rPr>
        <w:t xml:space="preserve">Velkým‌ ‌úspěchem‌ skončil‌ ‌premiérový‌ ‌ročník‌ ‌soutěže‌ orchestrů ‌ve‌ ‌švýcarské‌ ‌Ženevě, které se zúčastnil i karvinský Májovák. V nejvyšší‌ ‌kategorii‌ ‌"Excellence"‌ obsadil ‌1.‌ ‌místo‌ ‌a‌ ‌získal ‌zlatou‌ ‌medaili.‌</w:t>
      </w:r>
    </w:p>
    <w:p>
      <w:pPr/>
      <w:r>
        <w:rPr/>
        <w:t xml:space="preserve">Karvinský dechový orchestr se letos v říjnu zúčastnili 1. ročníku mezinárodní soutěže, která se konala ve švýcarské Ženevě. Plánovaná byla několikrát a několikrát byla přeložena.</w:t>
      </w:r>
    </w:p>
    <w:p>
      <w:pPr/>
      <w:r>
        <w:rPr>
          <w:b w:val="1"/>
          <w:bCs w:val="1"/>
        </w:rPr>
        <w:t xml:space="preserve">Petr Ženč, předseda správní rady Májováku:</w:t>
      </w:r>
      <w:r>
        <w:rPr/>
        <w:t xml:space="preserve"> "Kvůli covidovým opatřením bylo rozhodnuto o tom, že se bude konat v digitální formě. Pro nás to byla taková první zkušenost s takovou účastí v digitální podobě, protože jsme se nikdy ničeho takové neúčastnili."</w:t>
      </w:r>
    </w:p>
    <w:p>
      <w:pPr/>
      <w:r>
        <w:rPr>
          <w:b w:val="1"/>
          <w:bCs w:val="1"/>
        </w:rPr>
        <w:t xml:space="preserve">Ondřej Packan, šéfdirigent Májováku</w:t>
      </w:r>
      <w:r>
        <w:rPr/>
        <w:t xml:space="preserve">: "První musela být povinná skladba pro danou kategorii, což pro nás byla kategorie "Excellence"‌, kde bylo Pagan Dances Jamse Barnese. Druhou skladbu jsme si vybrali Divertimento  Olivera Waespiho. Bylo jasně dané, že musíme tyto skladby natočit v kuse bez jakéhokoliv střihu na jednu kameru a všechny orchestry to musely mít stejné."</w:t>
      </w:r>
    </w:p>
    <w:p>
      <w:pPr/>
      <w:r>
        <w:rPr/>
        <w:t xml:space="preserve">Majovák na soutěži potvrdil své kvality, mezinárodní porota složená z předních odborníků a skladatelů udělila karvinskému orchestru nejvyšší cenu. </w:t>
      </w:r>
    </w:p>
    <w:p>
      <w:pPr/>
      <w:r>
        <w:rPr>
          <w:b w:val="1"/>
          <w:bCs w:val="1"/>
        </w:rPr>
        <w:t xml:space="preserve">Ondřej Packan, šéfdirigent Májováku</w:t>
      </w:r>
      <w:r>
        <w:rPr/>
        <w:t xml:space="preserve">: "Jsem rád, že se nám povedlo vyhrát nejvyšší třídu a takovéto soutěži a upřímně, ani jsme to nečekali, hlavně já jsem to nečekal, o to mám větší radost, že se nám podařilo do Karviné přivézt zlato."</w:t>
      </w:r>
    </w:p>
    <w:p>
      <w:pPr/>
      <w:r>
        <w:rPr/>
        <w:t xml:space="preserve">Májovák nezahálí a už plní kalendář příštího roku svým programem, soutěžemi a koncerty.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2026-09-08T00:05:36+02:00</dcterms:created>
  <dcterms:modified xsi:type="dcterms:W3CDTF">2026-09-08T00:05:36+02:00</dcterms:modified>
</cp:coreProperties>
</file>

<file path=docProps/custom.xml><?xml version="1.0" encoding="utf-8"?>
<Properties xmlns="http://schemas.openxmlformats.org/officeDocument/2006/custom-properties" xmlns:vt="http://schemas.openxmlformats.org/officeDocument/2006/docPropsVTypes"/>
</file>