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se děje ve Fakultní nemocnici teď v deseti minutách na Polaru, dobrý den, sledujete TV Medicínu speciál….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 </w:t>
      </w:r>
      <w:r>
        <w:rPr>
          <w:b w:val="1"/>
          <w:bCs w:val="1"/>
        </w:rPr>
        <w:t xml:space="preserve"> Stomickou sestrou roku je Blanka Pupíková z FNO</w:t>
      </w:r>
      <w:r>
        <w:rPr/>
        <w:t xml:space="preserve">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p>
    <w:p>
      <w:pPr/>
      <w:r>
        <w:rPr/>
        <w:t xml:space="preserve">Blanka Pupíková se s dítětem s umělým vývodem poprvé setkala v roce 1994. Tehdy pracovala jako sestra na chirurgické klinice.</w:t>
      </w:r>
    </w:p>
    <w:p>
      <w:pPr/>
      <w:r>
        <w:rPr>
          <w:b w:val="1"/>
          <w:bCs w:val="1"/>
        </w:rPr>
        <w:t xml:space="preserve">Bc. Blanka Pupíková, stomická sestra, Chirurgická klinika FNO:</w:t>
      </w:r>
      <w:r>
        <w:rPr/>
        <w:t xml:space="preserve">Dostala jsem jako pracovní úkol ošetřit takové dítě a bylo to pro mě něco, jako wau.</w:t>
      </w:r>
    </w:p>
    <w:p>
      <w:pPr/>
      <w:r>
        <w:rPr/>
        <w:t xml:space="preserve">Výhradně s malými pacienty začala pracovat až před dvěma lety, kdy Fakultní nemocnice Ostrava otevřela stomickou poradnu pro děti.</w:t>
      </w:r>
    </w:p>
    <w:p>
      <w:pPr/>
      <w:r>
        <w:rPr>
          <w:b w:val="1"/>
          <w:bCs w:val="1"/>
        </w:rPr>
        <w:t xml:space="preserve">Matka Jolany: </w:t>
      </w:r>
      <w:r>
        <w:rPr/>
        <w:t xml:space="preserve">Paní Pupíková mě toho strašně moc naučila, je strašně moc milá a kdykoliv jí zavolám a napíšu, tak kdykoliv mi odepíše, poradí mi, uklidní mě a vždy na prvním místě jsou pro ni děti.</w:t>
      </w:r>
    </w:p>
    <w:p>
      <w:pPr/>
      <w:r>
        <w:rPr/>
        <w:t xml:space="preserve"> A výhradně s dětmi se teď potkává i jako sestra na lůžkovém oddělení Centra pro dětskou traumatologii a chirurgii,</w:t>
      </w:r>
    </w:p>
    <w:p>
      <w:pPr/>
      <w:r>
        <w:rPr/>
        <w:t xml:space="preserve">Aktivně se také podílí na vzdělávání svých budoucích kolegyň. I při komunikaci s nimi je klidná, trpělivá.</w:t>
      </w:r>
    </w:p>
    <w:p>
      <w:pPr/>
      <w:r>
        <w:rPr/>
        <w:t xml:space="preserve">Anketu o stomickou sestru roku každoročně vyhlašuje organizace České ILCO./ILKO/. Do ankety se letos zapojily přes tři stovky pacientů, kteří navrhli na ocenění 96 stomických sester. Blanka Pupíková vyhrála s velkým náskokem.</w:t>
      </w:r>
    </w:p>
    <w:p>
      <w:pPr/>
      <w:r>
        <w:rPr>
          <w:b w:val="1"/>
          <w:bCs w:val="1"/>
        </w:rPr>
        <w:t xml:space="preserve">Bc. Blanka Pupíková, stomická sestra, Chirurgická klinika FNO:</w:t>
      </w:r>
      <w:r>
        <w:rPr/>
        <w:t xml:space="preserve">I pro mě to byl šok, že vyhraji. Věděla jsem nakonec, že jsem byla nominovaná, že mě pozvali do Prahy. Ale když jsem se vrátila, tak jsem vplynula do takového to stereotypu, zpátky jsem začala dělat mámu, manželku, takže na oslavu ještě nějak nebyl čas.</w:t>
      </w:r>
    </w:p>
    <w:p>
      <w:pPr/>
      <w:r>
        <w:rPr/>
        <w:t xml:space="preserve">Vedoucí lékařka Centra dětské traumatologie a chirurgie Ivana Slívová pracuje s oceněnou sestrou přes dvacet let.</w:t>
      </w:r>
    </w:p>
    <w:p>
      <w:pPr/>
      <w:r>
        <w:rPr>
          <w:b w:val="1"/>
          <w:bCs w:val="1"/>
        </w:rPr>
        <w:t xml:space="preserve">MUDr. Ivana Slívová, vedoucí lékařka Centra dětské traumatologie a chirurgie: </w:t>
      </w:r>
      <w:r>
        <w:rPr/>
        <w:t xml:space="preserve">Blanka nemá žádné mínus. Je to ta nejhodnější, nejempatičtější a nejšikovnější sestra, která vůbec v republice je .</w:t>
      </w:r>
    </w:p>
    <w:p>
      <w:pPr/>
      <w:r>
        <w:rPr>
          <w:b w:val="1"/>
          <w:bCs w:val="1"/>
        </w:rPr>
        <w:t xml:space="preserve">FNO uspořádala celostátní setkání neonatologů</w:t>
      </w:r>
    </w:p>
    <w:p>
      <w:pPr/>
      <w:r>
        <w:rPr/>
        <w:t xml:space="preserve">Tři dny se odborníci věnovali tématu neonatologie. Lékaři a sestry si v Ostravě předávali poznatky z péče o předčasně narozené děti. Akce měla charakter postgraduálního vzdělávání a byla garantována Českou lékařskou komorou.</w:t>
      </w:r>
    </w:p>
    <w:p>
      <w:pPr/>
      <w:r>
        <w:rPr/>
        <w:t xml:space="preserve">36. ročník neonatologických dnů, které spoluorganizovala ostravská fakultní nemocnice, přilákal více než 350 odborníků z oblasti péče o novorozence od nás i ze zahraničí.</w:t>
      </w:r>
    </w:p>
    <w:p>
      <w:pPr/>
      <w:r>
        <w:rPr>
          <w:b w:val="1"/>
          <w:bCs w:val="1"/>
        </w:rPr>
        <w:t xml:space="preserve">MUDr. Hana Wiedermannová, prim. Odd. neonatologie FNO, organizátorka akce: </w:t>
      </w:r>
      <w:r>
        <w:rPr/>
        <w:t xml:space="preserve">Nosným tématem Neonatologických dnů je hypoxie. To znamená léčba dětí, kterým se po porodu nedaří úplně dobře, mají poruchu poporodní adaptace a vlastně to je takové nosné téma, abychom věděli, jak s těmi dětmi dál.</w:t>
      </w:r>
    </w:p>
    <w:p>
      <w:pPr/>
      <w:r>
        <w:rPr/>
        <w:t xml:space="preserve">Třídenní odborná akce byla rozdělena na sekci sesterskou a lékařskou. Mezi 40 přednášejícími byli 4 lékaři z Fakultní nemocnice Ostrava. Primář Oddělení pediatrické resuscitační a intenzivní péče Kliniky dětského lékařství hovořil o akutním selhání ledvin.</w:t>
      </w:r>
    </w:p>
    <w:p>
      <w:pPr/>
      <w:r>
        <w:rPr>
          <w:b w:val="1"/>
          <w:bCs w:val="1"/>
        </w:rPr>
        <w:t xml:space="preserve">MUDr. Tomáš Zaoral, Ph.D., primář Odd. resuscitační a intenzivní péče, KDL FNO: </w:t>
      </w:r>
      <w:r>
        <w:rPr/>
        <w:t xml:space="preserve">Můžete se podívat na ty studie, kdy i minimální vzestup kreatinu zásadním způsobem ty sledované parametry ovlivňuje.</w:t>
      </w:r>
    </w:p>
    <w:p>
      <w:pPr/>
      <w:r>
        <w:rPr/>
        <w:t xml:space="preserve">Vedoucí lékař porodních sálů Gynekologicko-porodnické kliniky se zaměřil na zajištění novorozence na porodním sále z pohledu porodníka-</w:t>
      </w:r>
    </w:p>
    <w:p>
      <w:pPr/>
      <w:r>
        <w:rPr>
          <w:b w:val="1"/>
          <w:bCs w:val="1"/>
        </w:rPr>
        <w:t xml:space="preserve">MUDr. Richard Špaček, vedoucí lékař por. sálů, Gynekologicko-porodnická klinika FNO</w:t>
      </w:r>
      <w:r>
        <w:rPr/>
        <w:t xml:space="preserve"> : U nás v nemocnici jednoznačně podporujeme kontakt matky….</w:t>
      </w:r>
    </w:p>
    <w:p>
      <w:pPr/>
      <w:r>
        <w:rPr/>
        <w:t xml:space="preserve">Zkušenosti s organizací péče o předčasně narozené a nemocné děti v Irsku představila doktorka Hana Fučíková, která působí v Dublinu jako členka transportního týmu.</w:t>
      </w:r>
    </w:p>
    <w:p>
      <w:pPr/>
      <w:r>
        <w:rPr>
          <w:b w:val="1"/>
          <w:bCs w:val="1"/>
        </w:rPr>
        <w:t xml:space="preserve">MUDr. H. Fučíková, The Coombe Women and Infants Univerzity Hospital , Dublin, Irsko: </w:t>
      </w:r>
      <w:r>
        <w:rPr/>
        <w:t xml:space="preserve">V Irsku, jak jsem říkala, jsou 4 perinatologická centra. 3 z nich jsou umístěna v Dublinu a jedno na jihu v Corku. A v případě, že se nezralé nebo nemocné dítě narodí mimo tato centra, tak musejí být transportovány do centra a to právě tím naším transportním týmem.</w:t>
      </w:r>
    </w:p>
    <w:p>
      <w:pPr/>
      <w:r>
        <w:rPr/>
        <w:t xml:space="preserve">Sesterskou sekci zahájila laktační poradkyně ostravské fakultní nemocnice Kateřina Srbová přednáškou o bondingu.</w:t>
      </w:r>
    </w:p>
    <w:p>
      <w:pPr/>
      <w:r>
        <w:rPr>
          <w:b w:val="1"/>
          <w:bCs w:val="1"/>
        </w:rPr>
        <w:t xml:space="preserve">Kateřina Srbová, laktační poradkyně, Odd. neonatologie FNO: </w:t>
      </w:r>
      <w:r>
        <w:rPr/>
        <w:t xml:space="preserve">Je to takové to svazování, připoutání, ta slova to pěkně zobrazí.</w:t>
      </w:r>
    </w:p>
    <w:p>
      <w:pPr/>
      <w:r>
        <w:rPr/>
        <w:t xml:space="preserve">Praktické zkušenosti s lůžkem LifeStart, které je určeno ke stabilizaci novorozence při pozdním podvazu pupečníku, přiblížila staniční sestra jednotky intenzivní a resuscitační péče Oddělení neonatologie Veronika Petrášová.</w:t>
      </w:r>
    </w:p>
    <w:p>
      <w:pPr/>
      <w:r>
        <w:rPr>
          <w:b w:val="1"/>
          <w:bCs w:val="1"/>
        </w:rPr>
        <w:t xml:space="preserve">Mgr. Veronika Petrášová, staniční sestra JIRP, Odd. neonatologie FNO:</w:t>
      </w:r>
      <w:r>
        <w:rPr/>
        <w:t xml:space="preserve"> Můžou se provádět úvodní vdechy, zabalit se, zahřát se a přitom být stále napojené na pupečník. To je jednoznačná výhoda.</w:t>
      </w:r>
    </w:p>
    <w:p>
      <w:pPr/>
      <w:r>
        <w:rPr>
          <w:b w:val="1"/>
          <w:bCs w:val="1"/>
        </w:rPr>
        <w:t xml:space="preserve">prof. MUDr. Zbyněk Straňák, Ph.D., MBA – předseda České neonatologické společnosti: </w:t>
      </w:r>
      <w:r>
        <w:rPr/>
        <w:t xml:space="preserve">Péče o novorozence v České republice zaznamenala v uplynulých 25 letech výrazné pokroky a došlo také k výrazným zlepším výsledků z hlediska nemocnosti těchto dětí, což považujeme za nejdůležitější ukazatel kvality poskytované péče.</w:t>
      </w:r>
    </w:p>
    <w:p>
      <w:pPr/>
      <w:r>
        <w:rPr/>
        <w:t xml:space="preserve">Více se už do deseti medicínských minut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11-2021-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2026-06-16T12:06:06+02:00</dcterms:created>
  <dcterms:modified xsi:type="dcterms:W3CDTF">2026-06-16T12:06:06+02:00</dcterms:modified>
</cp:coreProperties>
</file>

<file path=docProps/custom.xml><?xml version="1.0" encoding="utf-8"?>
<Properties xmlns="http://schemas.openxmlformats.org/officeDocument/2006/custom-properties" xmlns:vt="http://schemas.openxmlformats.org/officeDocument/2006/docPropsVTypes"/>
</file>