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Radnice omezují nebo zcela ruší vánoční program</w:t>
      </w:r>
    </w:p>
    <w:p>
      <w:pPr/>
      <w:r>
        <w:rPr>
          <w:b w:val="1"/>
          <w:bCs w:val="1"/>
        </w:rPr>
        <w:t xml:space="preserve">Velké starosti nadělalo aktuální vládní nařízení zástupcům měst a obcí, které musely omezit nebo zcela zrušit připravený vánoční program. Organizátoři se obávají, že nebudou moci zajistit dodržování přísných omezení.</w:t>
      </w:r>
    </w:p>
    <w:p>
      <w:pPr/>
      <w:r>
        <w:rPr/>
        <w:t xml:space="preserve">Vánoční program si připravily radnice snad všech obcí a měst v kraji. Kvůli přísným omezením teď program omezují tak, aby se na náměstích nescházelo příliš mnoho lidí najednou. Stánkaři s občerstvením budou muset u svých hostů kontrolovat certifikáty o očkování nebo prodělání nemoci covid-19. </w:t>
      </w:r>
    </w:p>
    <w:p>
      <w:pPr/>
      <w:r>
        <w:rPr/>
        <w:t xml:space="preserve">Skromnější vánoční program budou mít například v Rychvaldě nebo Palkovicích. </w:t>
      </w:r>
    </w:p>
    <w:p>
      <w:pPr/>
      <w:r>
        <w:rPr>
          <w:b w:val="1"/>
          <w:bCs w:val="1"/>
        </w:rPr>
        <w:t xml:space="preserve">Milan Starostka (ANO), starosta Rychvaldu: </w:t>
      </w:r>
      <w:r>
        <w:rPr/>
        <w:t xml:space="preserve">“Vzhledem k tomu, že žádný jarmark nepořádáme, vzhledem k tomu, že děláme jenom rozsvícení vánočního stromku na náměstí, kde jsou vlastně lidé ve volném prostoru… Samozřejmě upozorníme na roušky, na nějaké tyto věci a program zařídíme podle toho, jak se situace ještě do té neděle vyvine.”</w:t>
      </w:r>
    </w:p>
    <w:p>
      <w:pPr/>
      <w:r>
        <w:rPr>
          <w:b w:val="1"/>
          <w:bCs w:val="1"/>
        </w:rPr>
        <w:t xml:space="preserve">Radim Bača (Nezávislí pro Palkovice a Myslík), starosta Palkovic:</w:t>
      </w:r>
      <w:r>
        <w:rPr/>
        <w:t xml:space="preserve"> “V současné chvíli ještě jednáme o omezení programu vánočních trhů v Palkovicích. Věřím, že proběhne klasické rozsvícení vánočního stromu bez stánkového prodeje a myslím si, že zůstane alespoň kulturní program v omezené míře, ale chtěli bychom ho zachovat.”</w:t>
      </w:r>
    </w:p>
    <w:p>
      <w:pPr/>
      <w:r>
        <w:rPr/>
        <w:t xml:space="preserve">Svůj vánoční program omezí také ve Frýdku-Místku, v Jablunkově, Horní Suché a mnoha dalších obcích. Radnice o tom informují většinou na svých stránkách. </w:t>
      </w:r>
    </w:p>
    <w:p>
      <w:pPr/>
      <w:r>
        <w:rPr>
          <w:b w:val="1"/>
          <w:bCs w:val="1"/>
        </w:rPr>
        <w:t xml:space="preserve">Anketa: </w:t>
      </w:r>
      <w:r>
        <w:rPr/>
        <w:t xml:space="preserve">“Myslím, že vůči dětem to není fér, protože se na to těší. Ale asi to tak musí být.”</w:t>
      </w:r>
    </w:p>
    <w:p>
      <w:pPr/>
      <w:r>
        <w:rPr/>
        <w:t xml:space="preserve">Tradičně atraktivní program vánočního městečka měli přichystaný v Havířově. Rozsvícení vánočního stromu každoročně přihlížely tisíce lidí. </w:t>
      </w:r>
    </w:p>
    <w:p>
      <w:pPr/>
      <w:r>
        <w:rPr/>
        <w:t xml:space="preserve">---</w:t>
      </w:r>
    </w:p>
    <w:p>
      <w:pPr>
        <w:pStyle w:val="Heading1"/>
      </w:pPr>
      <w:r>
        <w:rPr>
          <w:sz w:val="36"/>
          <w:szCs w:val="36"/>
        </w:rPr>
        <w:t xml:space="preserve">Havířov ruší vánoční program i novoroční ohňostroj</w:t>
      </w:r>
    </w:p>
    <w:p>
      <w:pPr/>
      <w:r>
        <w:rPr>
          <w:b w:val="1"/>
          <w:bCs w:val="1"/>
        </w:rPr>
        <w:t xml:space="preserve">Ještě minulý týden to vypadalo, že Vánoční městečko v Havířově bude zachováno i s programem. Nakonec radnice situaci vyhodnotila a s ohledem na špatný vývoj epidemie se rozhodla program zrušit.</w:t>
      </w:r>
    </w:p>
    <w:p>
      <w:pPr/>
      <w:r>
        <w:rPr/>
        <w:t xml:space="preserve">Na náměstí Republiky v Havířově se měl vánoční strom slavnostně rozsvítit v sobotu. Poté měla vystoupit kapela Olympic.</w:t>
      </w:r>
    </w:p>
    <w:p>
      <w:pPr/>
      <w:r>
        <w:rPr/>
        <w:t xml:space="preserve">A nejen ta. V letošním roce byl vánoční program doslova nabitý hvězdami. Vedení radnice ale vše ruší, nebude ani novoroční ohňostroj.</w:t>
      </w:r>
    </w:p>
    <w:p>
      <w:pPr/>
      <w:r>
        <w:rPr>
          <w:b w:val="1"/>
          <w:bCs w:val="1"/>
        </w:rPr>
        <w:t xml:space="preserve">Jana Feberová (ČSSD), náměstkyně primátora: </w:t>
      </w:r>
      <w:r>
        <w:rPr/>
        <w:t xml:space="preserve">“Zvažovali jsme situaci, jaká je a není to nic dobrého pro zdraví lidí. Tak jsme se rozhodli, že veškerý ten program a koncerty, které měly být, jsme včerejškem odvolali. Zůstanou jenom prodejní vánoční stánky."</w:t>
      </w:r>
    </w:p>
    <w:p>
      <w:pPr/>
      <w:r>
        <w:rPr/>
        <w:t xml:space="preserve">Veškerá rozhodnutí udělala radnice i s ohledem na vývoj v nemocnici.</w:t>
      </w:r>
    </w:p>
    <w:p>
      <w:pPr/>
      <w:r>
        <w:rPr>
          <w:b w:val="1"/>
          <w:bCs w:val="1"/>
        </w:rPr>
        <w:t xml:space="preserve">Jana Feberová (ČSSD), náměstkyně primátora:</w:t>
      </w:r>
      <w:r>
        <w:rPr/>
        <w:t xml:space="preserve"> “Nechceme se bavit na náměstí a kousek níž v nemocnici budou umírat lidi.” </w:t>
      </w:r>
    </w:p>
    <w:p>
      <w:pPr/>
      <w:r>
        <w:rPr>
          <w:b w:val="1"/>
          <w:bCs w:val="1"/>
        </w:rPr>
        <w:t xml:space="preserve">anketa:</w:t>
      </w:r>
      <w:r>
        <w:rPr/>
        <w:t xml:space="preserve"> “Jo chápu, já jsem ráda, že to alespoň nedostanu ten covid. Určitě, je to lepší.”</w:t>
      </w:r>
    </w:p>
    <w:p>
      <w:pPr/>
      <w:r>
        <w:rPr>
          <w:b w:val="1"/>
          <w:bCs w:val="1"/>
        </w:rPr>
        <w:t xml:space="preserve">anketa: </w:t>
      </w:r>
      <w:r>
        <w:rPr/>
        <w:t xml:space="preserve">“Pochopení určitě ani, když je taková situace, ale vysvětlit to těm dětem, to bude horší. My se s tím bohužel smíříme.”</w:t>
      </w:r>
    </w:p>
    <w:p>
      <w:pPr/>
      <w:r>
        <w:rPr/>
        <w:t xml:space="preserve">Za zrušený program radnice nebude muset umělcům platit žádné penále, protože takto byly nastaveny smlouvy. </w:t>
      </w:r>
    </w:p>
    <w:p>
      <w:pPr/>
      <w:r>
        <w:rPr/>
        <w:t xml:space="preserve">---</w:t>
      </w:r>
    </w:p>
    <w:p>
      <w:pPr>
        <w:pStyle w:val="Heading1"/>
      </w:pPr>
      <w:r>
        <w:rPr>
          <w:sz w:val="36"/>
          <w:szCs w:val="36"/>
        </w:rPr>
        <w:t xml:space="preserve">Ostrava chce být centrem prvotřídního vzdělávání</w:t>
      </w:r>
    </w:p>
    <w:p>
      <w:pPr/>
      <w:r>
        <w:rPr>
          <w:b w:val="1"/>
          <w:bCs w:val="1"/>
        </w:rPr>
        <w:t xml:space="preserve">Ostrava chce být centrem prvotřídního vzdělávání, což je klíčové pro další všestranný rozvoj města. Kvalitní školství je základem pro zastavení odlivu talentovaných lidí za prací do jiných regionů naší země. Proto byla vytvořena strategie rozvoje vzdělávání do roku 2030.</w:t>
      </w:r>
    </w:p>
    <w:p>
      <w:pPr/>
      <w:r>
        <w:rPr/>
        <w:t xml:space="preserve">Pro moderní metropoli 21. století je klíčové kvalitní vzdělávání na všech úrovních. Od škol a školek až po univerzity, které musí být pro mladé lidi z našeho kraje první volbou při rozhodování o studiu. To je totiž jedna z hlavních cest pro zastavení úbytku obyvatel a přilákání nových talentovaných lidí. Tým odborníků proto vytvořil Strategii vzdělávání města Ostravy 2030.</w:t>
      </w:r>
    </w:p>
    <w:p>
      <w:pPr/>
      <w:r>
        <w:rPr>
          <w:b w:val="1"/>
          <w:bCs w:val="1"/>
        </w:rPr>
        <w:t xml:space="preserve">Andrea Hoffmanová, náměstkyně primátora Ostravy:</w:t>
      </w:r>
      <w:r>
        <w:rPr/>
        <w:t xml:space="preserve"> "V současnosti už tady máme unikátní projekty, jako je kariérové poradenství nebo podpora talentmanagementu, které ta strategie zachovává a zajišťuje, aby dále fungovaly, ale jsou to i další důležité věci, jako například školní pedagogická pracoviště a finanční zajištění školních psychologů a asistentů pedagoga."  </w:t>
      </w:r>
    </w:p>
    <w:p>
      <w:pPr/>
      <w:r>
        <w:rPr/>
        <w:t xml:space="preserve">Základními stavebními kameny strategie jsou zkušenosti a poznatky ze spolupráce se zřizovateli škol, samotnými školami, univerzitami, odborníky, sportovními kluby i neziskovým sektorem. </w:t>
      </w:r>
    </w:p>
    <w:p>
      <w:pPr/>
      <w:r>
        <w:rPr>
          <w:b w:val="1"/>
          <w:bCs w:val="1"/>
        </w:rPr>
        <w:t xml:space="preserve">Andrea Hoffmanová, náměstkyně primátora Ostravy:</w:t>
      </w:r>
      <w:r>
        <w:rPr/>
        <w:t xml:space="preserve"> "Strategie obsahuje projekty, ale i podporuje celkovou spolupráci těch vzdělávacích institucí. To, aby univerzity spolupracovaly se školami a dětmi už od mateřských škol a vše v Ostravě bylo propojeno."</w:t>
      </w:r>
    </w:p>
    <w:p>
      <w:pPr/>
      <w:r>
        <w:rPr/>
        <w:t xml:space="preserve">Strategie klade důraz na růst kvality vzdělávání, talentmanagement, rovné příležitosti, kariérové poradenství, rozvoj měkkých kompetencí, podporu flexibilního vzdělávání a digitálních kompetencí, rozvoj veřejných vysokých škol i rozvoj zájmového, neformálního a celoživotního vzdělávání.</w:t>
      </w:r>
    </w:p>
    <w:p>
      <w:pPr/>
      <w:r>
        <w:rPr/>
        <w:t xml:space="preserve">---</w:t>
      </w:r>
    </w:p>
    <w:p>
      <w:pPr>
        <w:pStyle w:val="Heading1"/>
      </w:pPr>
      <w:r>
        <w:rPr>
          <w:sz w:val="36"/>
          <w:szCs w:val="36"/>
        </w:rPr>
        <w:t xml:space="preserve">Proměna parku na náměstí Družby pomalu končí</w:t>
      </w:r>
    </w:p>
    <w:p>
      <w:pPr/>
      <w:r>
        <w:rPr>
          <w:b w:val="1"/>
          <w:bCs w:val="1"/>
        </w:rPr>
        <w:t xml:space="preserve">Úprava parku na náměstí Družby v Ostravě-Porubě se chýlí ke konci. V současné době se dokončují mlatové chodníčky a objekty veřejných toalet. V plné kráse se park zpřístupní lidem nejpozději v prosinci.</w:t>
      </w:r>
    </w:p>
    <w:p>
      <w:pPr/>
      <w:r>
        <w:rPr/>
        <w:t xml:space="preserve">Park na náměstí Družby v Ostravě-Porubě prošel celkovou revitalizací. Chybí ještě poslední úpravy a bude zcela hotová. Na jejím konci se lidé dočkají nejen atraktivního místa k relaxaci, ale i ke sportování.</w:t>
      </w:r>
    </w:p>
    <w:p>
      <w:pPr/>
      <w:r>
        <w:rPr>
          <w:b w:val="1"/>
          <w:bCs w:val="1"/>
        </w:rPr>
        <w:t xml:space="preserve">Petra Brodová (ANO), místostarostka MOb Ostrava-Poruba: </w:t>
      </w:r>
      <w:r>
        <w:rPr/>
        <w:t xml:space="preserve">“Jedná se o celkovou revitalizaci parku zahrnující celkovou úpravu zpevněných ploch a zeleně a samozřejmě doplnění o nový, kvalitní mobiliář. Pokud jde o ten mobiliář, tak v parku jsou nainstalovány jak sedací prvky, jsou zde nové odpadkové koše, a to i na tříděný odpad."</w:t>
      </w:r>
    </w:p>
    <w:p>
      <w:pPr/>
      <w:r>
        <w:rPr/>
        <w:t xml:space="preserve">V parku je i nový pobytový trávník s automatickým zavlažováním a záhony s cibulovinami, travinami a trvalkami, které ho rozzáří pestrými barvami. Na okraji parku pak byla vybudována nová cyklostezka. </w:t>
      </w:r>
    </w:p>
    <w:p>
      <w:pPr/>
      <w:r>
        <w:rPr>
          <w:b w:val="1"/>
          <w:bCs w:val="1"/>
        </w:rPr>
        <w:t xml:space="preserve">Petra Brodová (ANO), místostarostka MOb Ostrava-Poruba:</w:t>
      </w:r>
      <w:r>
        <w:rPr/>
        <w:t xml:space="preserve"> “V parku bude umístěna i jedna chytrá lavička s možností napájení a připojením na wifi a budou moci občané využít i pítko.”</w:t>
      </w:r>
    </w:p>
    <w:p>
      <w:pPr/>
      <w:r>
        <w:rPr/>
        <w:t xml:space="preserve">V parku je i nové veřejné osvětlení v podobě sloupků a celý prostor bude sloužit i nadále k volnému pohybu psů, což byl jeden z požadavků obyvatel.</w:t>
      </w:r>
    </w:p>
    <w:p>
      <w:pPr/>
      <w:r>
        <w:rPr>
          <w:b w:val="1"/>
          <w:bCs w:val="1"/>
        </w:rPr>
        <w:t xml:space="preserve">Roman Gajdušek, vedoucí odboru investic, MOb Ostrava-Poruba: </w:t>
      </w:r>
      <w:r>
        <w:rPr/>
        <w:t xml:space="preserve">“Součástí parku jsou i veřejné toalety, které jsou tvořeny dvěma objekty, samotným objektem WC a potom technickým zázemím. Oba dva tyto objekty jsou propojeny vyhlídkovým schodištěm, které nabízí výhled do celého parku.” </w:t>
      </w:r>
    </w:p>
    <w:p>
      <w:pPr/>
      <w:r>
        <w:rPr/>
        <w:t xml:space="preserve">Veškeré práce v parku skončí už koncem listopadu, kdy se park otevře lidem. </w:t>
      </w:r>
    </w:p>
    <w:p>
      <w:pPr/>
      <w:r>
        <w:rPr/>
        <w:t xml:space="preserve">---</w:t>
      </w:r>
    </w:p>
    <w:p>
      <w:pPr>
        <w:pStyle w:val="Heading1"/>
      </w:pPr>
      <w:r>
        <w:rPr>
          <w:sz w:val="36"/>
          <w:szCs w:val="36"/>
        </w:rPr>
        <w:t xml:space="preserve">Rekonstrukce nádraží Opava západ</w:t>
      </w:r>
    </w:p>
    <w:p>
      <w:pPr/>
      <w:r>
        <w:rPr>
          <w:b w:val="1"/>
          <w:bCs w:val="1"/>
        </w:rPr>
        <w:t xml:space="preserve">Nádražní budova v železniční stanici Opava-západ prochází rekonstrukcí. Cestující by kvůli tomu měli být zvlášť opatrní. Opravy tady budou dělníci provádět až do příštího podzimu.</w:t>
      </w:r>
    </w:p>
    <w:p>
      <w:pPr/>
      <w:r>
        <w:rPr/>
        <w:t xml:space="preserve">Nádražní  budova pochází z roku 1872. Zásadnější rekonstrukce se dočkala  v 60. letech minulého století a necitlivými úpravami definitivně  ztratila historický vzhled. V poslední době  spíš chátrala.  Na  jaře začala rekonstrukce. Ačkoliv  nejde o památkově chráněný  objekt, některé původní prvky se sem vrátí. </w:t>
      </w:r>
    </w:p>
    <w:p>
      <w:pPr/>
      <w:r>
        <w:rPr>
          <w:b w:val="1"/>
          <w:bCs w:val="1"/>
        </w:rPr>
        <w:t xml:space="preserve">Matěj  Piwowarski, stavbyvedoucí, Metrostav: </w:t>
      </w:r>
      <w:r>
        <w:rPr/>
        <w:t xml:space="preserve">„Okna  jsou provedena z dřevěných euro profilů. Jsou tvořena obloukovým  nadpražím.  Aby se docílilo historického rázu budovy.   </w:t>
      </w:r>
    </w:p>
    <w:p>
      <w:pPr/>
      <w:r>
        <w:rPr/>
        <w:t xml:space="preserve">  Uvnitř  budovy nyní pracují dělníci na úpravě podlah. V prvním patře  vystuží stropy ocelové nosníky, které nahradí dosluhující  dřevěné trámy. Veškeré podlahy budou vylité betonem.  Výpravní budova už  dostala novou střechu.         Zatímco  dříve byla rozsáhla budova s obrovskými sklepními prostory více  méně prázdná, po dokončení rekonstrukce ji kromě České pošty  zaplní také kanceláře, které budou nově sloužit policii. Zlepší se také  zázemí pro cestující.   </w:t>
      </w:r>
    </w:p>
    <w:p>
      <w:pPr/>
      <w:r>
        <w:rPr>
          <w:b w:val="1"/>
          <w:bCs w:val="1"/>
        </w:rPr>
        <w:t xml:space="preserve">Dušan  Gavenda, tiskový mluvčí Správy železnic: </w:t>
      </w:r>
      <w:r>
        <w:rPr/>
        <w:t xml:space="preserve">„Ve  výpravní budově najdou upravený vestibul, nový mobiliář,  lavičky. Nové sociální zázemí, pokladnu dopravce, prodejní  automaty a informace k železniční dopravě. Celá  budova bude bezbariérově přístupná.“</w:t>
      </w:r>
    </w:p>
    <w:p>
      <w:pPr/>
      <w:r>
        <w:rPr/>
        <w:t xml:space="preserve">  Opravy  nádražní budovy, které začaly v dubnu, budou stát Správu  železnic 79 milionů korun. Hotovo bude příští rok  v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2026-09-07T23:55:40+02:00</dcterms:created>
  <dcterms:modified xsi:type="dcterms:W3CDTF">2026-09-07T23:55:40+02:00</dcterms:modified>
</cp:coreProperties>
</file>

<file path=docProps/custom.xml><?xml version="1.0" encoding="utf-8"?>
<Properties xmlns="http://schemas.openxmlformats.org/officeDocument/2006/custom-properties" xmlns:vt="http://schemas.openxmlformats.org/officeDocument/2006/docPropsVTypes"/>
</file>