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pro seniory Korýtko čeká rekonstrukce</w:t>
      </w:r>
    </w:p>
    <w:p>
      <w:pPr/>
      <w:r>
        <w:rPr>
          <w:b w:val="1"/>
          <w:bCs w:val="1"/>
        </w:rPr>
        <w:t xml:space="preserve">Domov pro seniory Korýtko čeká komplexní rekonstrukce. Klienti se proto budou muset na dva roky přestěhovat jinam. Po dokončení přestavby se ze zastaralé nevyhovující budovy stane moderní objekt s kvalitním zázemím.</w:t>
      </w:r>
    </w:p>
    <w:p>
      <w:pPr/>
      <w:r>
        <w:rPr/>
        <w:t xml:space="preserve">Domov pro seniory Korýtko v Zábřehu poskytuje dvě registrované sociální služby – domov pro seniory a domov se zvláštním  režimem o celkové kapacitě 242 míst. Budova už je ale zastaralá a proto chce ostravský magistrát investovat až půl miliardy korun do její rekonstrukce.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„O potřebě rekonstrukce objektu Domova Korýtko hovoříme již mnoho let a mám radost, že přes  mnohé peripetie jsme nyní konečně dospěli k jejímu faktickému zahájení. Je to jeden z našich největších domovů pro seniory. Byl postaven v roce 1985."</w:t>
      </w:r>
    </w:p>
    <w:p>
      <w:pPr/>
      <w:r>
        <w:rPr/>
        <w:t xml:space="preserve">Rekonstrukce potrvá asi dva roky a protože bude komplexní, není možné klienty stěhovat pouze v rámci objektu. Budou proto přemístěni do budov Čtyřlístku, což je organizace města, která se stará o zdravotně postižené.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„Vím, že i přes veškerou snahu bude toto období  komplikované, a to nejen pro naše klienty, ale také pro všechny zaměstnance organizace. Budeme  se snažit zajistit, aby stěhování a následný pobyt v náhradních prostorách byl pro všechny,  zejména pro klienty, co nejméně náročný a aby byl pro ně zajištěn maximální možný komfort."</w:t>
      </w:r>
    </w:p>
    <w:p>
      <w:pPr/>
      <w:r>
        <w:rPr/>
        <w:t xml:space="preserve">Aktuálně magistrát hledá zhotovitele stavby. Nabídky mohou stavebníci podávat do 9. prosince. Začít by se mohlo v únoru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gymnázium slaví 100 let</w:t>
      </w:r>
    </w:p>
    <w:p>
      <w:pPr/>
      <w:r>
        <w:rPr>
          <w:b w:val="1"/>
          <w:bCs w:val="1"/>
        </w:rPr>
        <w:t xml:space="preserve">Gymnázium Nový Jičín slaví 100 let. Jubileum připomnělo dnem otevřených dveří a koncertem. Budovu školy si přišli prohlédnout bývalí učitelé a absolventi a vzpomínali na studijní léta.</w:t>
      </w:r>
    </w:p>
    <w:p>
      <w:pPr/>
      <w:r>
        <w:rPr/>
        <w:t xml:space="preserve">Gymnázium v Novém Jičíně bylo založeno v roce 1921, budova, ve které sídlí, byla postavena o několik let později. 100. výročí založení si škola připomněla dnem otevřených dveří, dorazili na něj bývalí i současní učitelé a žáci. </w:t>
      </w:r>
    </w:p>
    <w:p>
      <w:pPr/>
      <w:r>
        <w:rPr>
          <w:b w:val="1"/>
          <w:bCs w:val="1"/>
        </w:rPr>
        <w:t xml:space="preserve">Zbyněk Kubičík, ředitel Gymnázia Nový Jičín: </w:t>
      </w:r>
      <w:r>
        <w:rPr/>
        <w:t xml:space="preserve">“Celá škola je veřejnosti otevřena, jsou otevřeny speciální učebny, jsou připraveny expozice pomocí dobových materiálů, které máme k dispozici,  byl natočen film o škole.” </w:t>
      </w:r>
    </w:p>
    <w:p>
      <w:pPr/>
      <w:r>
        <w:rPr>
          <w:b w:val="1"/>
          <w:bCs w:val="1"/>
        </w:rPr>
        <w:t xml:space="preserve">absolventi gymnázia: </w:t>
      </w:r>
    </w:p>
    <w:p>
      <w:pPr/>
      <w:r>
        <w:rPr/>
        <w:t xml:space="preserve">“Chodili jsme tady vlastně do toho roku 83, chodili jsme tu rádi.” </w:t>
      </w:r>
    </w:p>
    <w:p>
      <w:pPr/>
      <w:r>
        <w:rPr/>
        <w:t xml:space="preserve">“Jsem bývalá žákyně, máme tady skupinu spolužáků, se kterými jsem se domluvili a přišli jsme se podívat.”  </w:t>
      </w:r>
    </w:p>
    <w:p>
      <w:pPr/>
      <w:r>
        <w:rPr/>
        <w:t xml:space="preserve">Na novojičínském gymnáziu ale studovali také například zakladatel Liberálního institutu Jiří Schwarz nebo lékař a spisovatel historických románů Antonín Polách. </w:t>
      </w:r>
    </w:p>
    <w:p>
      <w:pPr/>
      <w:r>
        <w:rPr>
          <w:b w:val="1"/>
          <w:bCs w:val="1"/>
        </w:rPr>
        <w:t xml:space="preserve">Jiří Schwarz, absolvent gymnázia: </w:t>
      </w:r>
      <w:r>
        <w:rPr/>
        <w:t xml:space="preserve">“Dobré pocity, gymnázium se rozvíjí, neupadá, a to si myslím, že je zásadní. A co je nejdůležitější, je samozřejmě profesorský sbor a dobří studenti.” </w:t>
      </w:r>
    </w:p>
    <w:p>
      <w:pPr/>
      <w:r>
        <w:rPr>
          <w:b w:val="1"/>
          <w:bCs w:val="1"/>
        </w:rPr>
        <w:t xml:space="preserve">Antonín Polách, absolvent gymnázia: </w:t>
      </w:r>
      <w:r>
        <w:rPr/>
        <w:t xml:space="preserve">“Samozřejmě, že vzpomínky zůstaly, a to, co skutečně mně nejvíce oslovilo, když jsme uviděl tu místnost, ve které jsme čekali na naše maturitní trápení.”</w:t>
      </w:r>
    </w:p>
    <w:p>
      <w:pPr/>
      <w:r>
        <w:rPr/>
        <w:t xml:space="preserve">Oslavy pokračovaly odpoledními koncerty, mimo jiné kapely Entuziasté, která na gymnáziu vznikla před 50 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Dobrovolná hasička z Karviné získala zlato na MS</w:t>
      </w:r>
    </w:p>
    <w:p>
      <w:pPr/>
      <w:r>
        <w:rPr>
          <w:b w:val="1"/>
          <w:bCs w:val="1"/>
        </w:rPr>
        <w:t xml:space="preserve">Největší události letošního roku pro dobrovolné hasiče bylo Mistrovství světa v požárním sportu mužů a žen, které se konalo v kazašské Karagandě. V týmu českých reprezentantek byla i Karolína Vyvialová z Karviné. Její osobní rekord padl v běhu na 100 metrů překážek, kde také zacinkala zlatá medaile.</w:t>
      </w:r>
    </w:p>
    <w:p>
      <w:pPr/>
      <w:r>
        <w:rPr/>
        <w:t xml:space="preserve">Tohle je šestadvacetiletá Karolína Vyvialová. Vyrůstala v rodině hasičů a přirozeně si tak našla cestu k požárnímu sportu už v dětství.  V roce 2014 se dostala do české reprezentace. Úspěchů má na svém kontě hodně, letos vyhrála každý závod, kterého se účastnila, včetně Českého poháru. Poslední a největší je letošní vítězství s českou reprezentací na Mistrovství světa v požárním sportu v kazašské Karagandě.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"Bylo tam pět ženských týmů a mezi sebou jsme závodili ve čtyřech disciplínách. První disciplína byla výstup na cvičnou věž, druhá sto metrů s překážkami, štafeta 4x100 metrů a královská disciplína Požární útok."</w:t>
      </w:r>
    </w:p>
    <w:p>
      <w:pPr/>
      <w:r>
        <w:rPr/>
        <w:t xml:space="preserve">Její osobní rekord padl v běhu na 100 metrů překážek.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"Já jsem si už v základních kolech, hned v prvních pokusech jsem zaběhla svůj osobní rekord, takže to mě překvapilo, dráha byla rychlá, takže jsem byla ráda. Byl to super pocit, byla jsem ráda, že se to podařilo."</w:t>
      </w:r>
    </w:p>
    <w:p>
      <w:pPr/>
      <w:br/>
      <w:r>
        <w:rPr/>
        <w:t xml:space="preserve">Na úspěch je její rodina právem pyšná, zejména otec, který byl zároveň jejím trenérem.</w:t>
      </w:r>
    </w:p>
    <w:p>
      <w:pPr/>
      <w:r>
        <w:rPr>
          <w:b w:val="1"/>
          <w:bCs w:val="1"/>
        </w:rPr>
        <w:t xml:space="preserve">Zdeněk Witosz, </w:t>
      </w:r>
      <w:r>
        <w:rPr>
          <w:b w:val="1"/>
          <w:bCs w:val="1"/>
        </w:rPr>
        <w:t xml:space="preserve">otec, jeden z trenérů a starosta SDH Karviná-Hranice</w:t>
      </w:r>
      <w:r>
        <w:rPr>
          <w:b w:val="1"/>
          <w:bCs w:val="1"/>
        </w:rPr>
        <w:t xml:space="preserve">: </w:t>
      </w:r>
      <w:r>
        <w:rPr/>
        <w:t xml:space="preserve">"Pocit to byl krásný. Velký úspěch, slavili jsme potom doma, gratulovali mi všichni v práci."</w:t>
      </w:r>
    </w:p>
    <w:p>
      <w:pPr/>
      <w:r>
        <w:rPr/>
        <w:t xml:space="preserve">V příštím roce se koná hasičská olympiáda, té se Karolína určitě zúčastní a ráda by si zopakovala úspěch na mistrovství světa, které se bude konat v Uzbekistánu.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 vykrytí vysoké spotřeby plynu slouží podzemní zásobníky</w:t>
      </w:r>
    </w:p>
    <w:p>
      <w:pPr/>
      <w:r>
        <w:rPr>
          <w:b w:val="1"/>
          <w:bCs w:val="1"/>
        </w:rPr>
        <w:t xml:space="preserve">Rostoucí ceny elektrické energie a plynu vyvolávají u odběratelů otázky, zda se nemusejí obávat výpadků v dodávkách. Pokud jde o zemní plyn, který také slouží k výrobě elektrické energie, jeho dodávky z Ruska do České republiky zatím ohroženy nejsou.</w:t>
      </w:r>
    </w:p>
    <w:p>
      <w:pPr/>
      <w:r>
        <w:rPr/>
        <w:t xml:space="preserve">Ze strategických důvodů není možné spoléhat pouze na aktuální dodávky plynu plynovodem. Proto se po celou letní sezonu uskladňuje v zásobnících, aby byl k dispozici v zimním období, kdy je jeho spotřeba vyšší a překračuje kapacitu dodávek. Dva podzemní zásobníky se nacházejí v Moravskoslezském kraji. Jeden je ve Štramberku, druhý v Třanovicích.</w:t>
      </w:r>
      <w:br/>
    </w:p>
    <w:p>
      <w:pPr/>
      <w:r>
        <w:rPr>
          <w:b w:val="1"/>
          <w:bCs w:val="1"/>
        </w:rPr>
        <w:t xml:space="preserve">Simona Hladíková, mluvčí </w:t>
      </w:r>
      <w:r>
        <w:rPr>
          <w:b w:val="1"/>
          <w:bCs w:val="1"/>
        </w:rPr>
        <w:t xml:space="preserve">RWE Gas Storage CZ: </w:t>
      </w:r>
      <w:r>
        <w:rPr/>
        <w:t xml:space="preserve">“Společně s podzemním zásobníkem plynu tady v Třanovicích provozujeme v České republice ještě dalších pět. Většina z nich je na území Moravy, jeden z nich je kousek od Prahy v Hájích u Příbrami. Zásobníky zemního plynu slouží v podstatě velmi zjednodušeně k tomu, aby dokrývaly zvýšenou spotřebu zemního plynu během zimní topné sezony.”</w:t>
      </w:r>
    </w:p>
    <w:p>
      <w:pPr/>
      <w:r>
        <w:rPr/>
        <w:t xml:space="preserve">K ukládání plynu v podzemí slouží lokality, kde se původně nacházel přírodní plyn. Hornina v hloubce okolo 500 metrů dokáže plyn opakovaně přijímat a vydávat. 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“Zásobník lze vybudovat jenom tam, kde existuje již přírodní struktura. Konkrétně tady na Třanovicích máme čtyři rezervoáry v podzemí, v kterých uskladňujeme plyn a do těchto struktur vlastně v létě přebytky plynu po dovozu vtláčíme a v zimní topné sezoně je zase můžeme vytěžit zpátky. Ten rezervoár je tvořen porézní horninou, do které my do těch jednotlivých malých pórů, které jsou vzájemně propojeny, vtláčíme ten zemní plyn a on nám v rámci té těžební a vtláčecí sezony neunikne, protože kolem jsou těsnící jílové vrstvy, které umožní tomu zemnímu plynu zůstat vlastně v té jedné struktuře, takže v létě do té struktury vtlačíme, v zimě těžíme a k tomu nám slouží několik desítek, takzvaných produkčních sond, kterýma ten plyn dopravujeme.” </w:t>
      </w:r>
    </w:p>
    <w:p>
      <w:pPr/>
      <w:r>
        <w:rPr/>
        <w:t xml:space="preserve">V současné době jsou zásobníky naplněné a připravené pokrýt zvýšenou spotřebu. Jen v Třanovicích je ho k dispozici více než 500 milionů krychlových metrů.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“Tady v této lokalitě z celkové naší skladovací kapacity 2,7 miliardy metrů krychlových tady dokážeme uskladnit 530 milionů. To je plyn, který v tom roku cyklujeme, takže pro zákazníka uskladníme a pak vytěžíme zpátky do soustavy. Nicméně ta struktura pojme přibližně dvakrát tolik.”</w:t>
      </w:r>
    </w:p>
    <w:p>
      <w:pPr/>
      <w:r>
        <w:rPr/>
        <w:t xml:space="preserve">Po opětovném vytěžení prochází zemní plyn procesem vysoušení a než se dostane k odběratelům, je z bezpečnostních důvodů odorizován, aby byl cítit při případném úniku.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linka v Ostravě opět zachraňovala životy</w:t>
      </w:r>
    </w:p>
    <w:p>
      <w:pPr/>
      <w:r>
        <w:rPr>
          <w:b w:val="1"/>
          <w:bCs w:val="1"/>
        </w:rPr>
        <w:t xml:space="preserve">Už jsme vás v našem zpravodajství informovali o Senior lince Městské policie Ostrava, která pomáhá lidem se zdravotními komplikacemi. V tomto týdnu zaznamenali strážníci hned dva podobné případy, kdy díky této službě dokázali včas pomoci seniorovi v nesnázích.</w:t>
      </w:r>
    </w:p>
    <w:p>
      <w:pPr/>
      <w:r>
        <w:rPr/>
        <w:t xml:space="preserve">Již 11 let funguje v Ostravě projekt Senior linka, kdy zdravotně handicapovaní důchodci nad 65 mohou získat bezpečnostní tlačítko, které pak v nesnázích zmáčknou. Strážníci v operačním středisku pak okamžitě na místo vysílají nejbližší hlídku, která seniorovi pomůže. V posledním týdnu se v Ostravě staly takové případy dva.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"K prvnímu případu vyjížděli strážníci v pondělí krátce po sedmé hodině ranní do bytu  v Ostravě-Dubině. V obývacím pokoji upadla na zem 67letá seniorka a nemohla se  sama zvednout."</w:t>
      </w:r>
    </w:p>
    <w:p>
      <w:pPr/>
      <w:r>
        <w:rPr/>
        <w:t xml:space="preserve">Strážníci na pomoc přivolali hasiče, kteří otevřeli byt. Seniorka ležela celou noc na zemi a protože byla zesláblá, lékař ji nechal přemístit do nemocnice. Ve druhém případě šlo o 85letou paní, která upadla v bytě a rozbila si hlavu a ani ona nemohla vstát.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obou případech zdravotní stav vyžadoval převoz  do nemocnice a v obou případech museli se vstupem do bytu seniorů pomoci hasiči."</w:t>
      </w:r>
    </w:p>
    <w:p>
      <w:pPr/>
      <w:r>
        <w:rPr/>
        <w:t xml:space="preserve">Instalace Senior linky není složitá.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i w:val="1"/>
          <w:iCs w:val="1"/>
        </w:rPr>
        <w:t xml:space="preserve">Na Senior linku je aktuálně v Ostravě napojeno přes 500 domácností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Chráněné bydlení Archa dopřává klientům více soukromí</w:t>
      </w:r>
    </w:p>
    <w:p>
      <w:pPr/>
      <w:r>
        <w:rPr>
          <w:b w:val="1"/>
          <w:bCs w:val="1"/>
        </w:rPr>
        <w:t xml:space="preserve">Více soukromí a důstojnost. Takové podmínky nyní nabízí klientům s mentálním postižením chráněné bydlení Archa v Novém Jičíně. Umožnila to přestavba přízemí budovy, ve které vznikly nové jednolůžkové pokoje.</w:t>
      </w:r>
    </w:p>
    <w:p>
      <w:pPr/>
      <w:r>
        <w:rPr/>
        <w:t xml:space="preserve">Chráněné bydlení Archa pro dospělé lidi s mentálním postižením funguje v novojičínské Žilině 10 let. Ještě nedávno tu většina klientů sdílela dvoulůžkové pokoje. Po rekonstrukci přízemí tu mají už jedenáct jednolůžkových místností.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“Dvoulůžkové pokoje, kde spolu bydlí dva dospělí lidé s mentálním postižením, ve většině případů i s přidruženým duševním onemocněním, sebou prostě nesou riziko konfliktů, problémových situací a také je to nedůstojné, aby dospělí lidé, kteří se dosud neznali, museli bydlet spolu.”  </w:t>
      </w:r>
    </w:p>
    <w:p>
      <w:pPr/>
      <w:r>
        <w:rPr/>
        <w:t xml:space="preserve">Přestavbu investoval Moravskoslezský kraj a podporovatelé zařízení. Jedenáct z patnácti klientů už tak má svůj vlastní pokoj.</w:t>
      </w:r>
    </w:p>
    <w:p>
      <w:pPr/>
      <w:r>
        <w:rPr>
          <w:b w:val="1"/>
          <w:bCs w:val="1"/>
        </w:rPr>
        <w:t xml:space="preserve">pan Richard, obyvatel chráněného bydlení: </w:t>
      </w:r>
      <w:r>
        <w:rPr/>
        <w:t xml:space="preserve">“Moc se mi tu líbí, jsme ti spokojený, mám tu vlastní pokoj a pomáhám tady, uklízím.”</w:t>
      </w:r>
    </w:p>
    <w:p>
      <w:pPr/>
      <w:r>
        <w:rPr>
          <w:b w:val="1"/>
          <w:bCs w:val="1"/>
        </w:rPr>
        <w:t xml:space="preserve">pan Milan, obyvatel chráněné bydlení: </w:t>
      </w:r>
      <w:r>
        <w:rPr/>
        <w:t xml:space="preserve">“Jak mám volno, tak sním oběd a jdu si spočinout."</w:t>
      </w:r>
    </w:p>
    <w:p>
      <w:pPr/>
      <w:r>
        <w:rPr/>
        <w:t xml:space="preserve">Klienti si sami uklízí, ti, kteří to zvládnou, sami nakupují, vaří si nebo perou prádlo. Postupný nácvik samostatnosti pak může být krokem k další nezávislosti. 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“Ideální situace, když se nám našeho klienta postupně během let pomocí těch nácviku podaří připravit na to, aby se mohl posunout do  samostatného bydlení už mimo naši službu.” </w:t>
      </w:r>
    </w:p>
    <w:p>
      <w:pPr/>
      <w:r>
        <w:rPr/>
        <w:t xml:space="preserve">Za poslední dva roky se do běžné bytové zástavby podařilo přesunout pět klientů. Dochází za nimi jen terénní služba.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2026-02-28T22:26:22+01:00</dcterms:created>
  <dcterms:modified xsi:type="dcterms:W3CDTF">2026-02-28T22:26:22+01:00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