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FRÝDLANTU NAD OSTRAVICÍ UŽ SVÍTÍ VÁNOČNÍ STROMEČEK</w:t>
      </w:r>
    </w:p>
    <w:p>
      <w:pPr/>
      <w:r>
        <w:rPr>
          <w:b w:val="1"/>
          <w:bCs w:val="1"/>
        </w:rPr>
        <w:t xml:space="preserve">Frýdlant nad Ostravicí se nenechal rozhodit a kvůli dětem i přes nadcházející covidová opatření uspořádal vánoční adventní trhy a rozsvítil vánoční stromeček.</w:t>
      </w:r>
    </w:p>
    <w:p>
      <w:pPr/>
      <w:r>
        <w:rPr/>
        <w:t xml:space="preserve">26. listopadu proběhly ve Frýdlantu nad Ostravicí vánoční adventní trhy a rozsvítil se i vánoční strom. Přesto, že trhy museli vzhledem k nadcházejícím covidovým opatřením před 18 hodinou skončit, lidé si tuto vánoční atmosféru nenechali ujít.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"Já jsem moc rád, že opět po víceméně dvou letech, protože minulý rok jsme vánoční adventní trhy konat nemohli, jsme se mohli potkat zde u Kulturního centra ve Frýdlantu nad Ostravicí při právě konání vánočních adventních trhů a kdo měl chuť a zájem, tak měl možnost vidět i samotné rozsvícení vánočního stromečku, které jsme pro letošní rok teda sice neříkali přesně v kolik hodin proběhne, ale stromeček svítí a myslím si, že je velmi krásný a jsem strašně rád, že se to povedlo."</w:t>
      </w:r>
    </w:p>
    <w:p>
      <w:pPr/>
      <w:r>
        <w:rPr/>
        <w:t xml:space="preserve">Jedním z hlavních důvodů, proč trhy uspořádat i jen na pár hodin byly především děti.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"Celá akce je o tom, že vlastně od září děti z mateřských škol, základních škol nacvičují určitý program, který právě před svými rodiči, prarodiči můžou předvést. Dále jsou tady vlastně k zakoupení výrobky právě dětí, které vyrábějí v rámci školní výuky."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"Já bych chtěla především poděkovat všem vystupujícím, to znamená dětem z našich mateřských, základních škol a spolků, protože ty svým vystoupením nám v podstatě zpříjemnili ten nadcházející adventní čas a pak bych samozřejmě chtěla poděkovat i všem stánkařům a prodejcům, kteří i přes ta nadcházející opatření se rozhodli tady k nám do Frýdlantu přijet, byť je to teda na pár hodin a tak nějak společně si v podstatě to rozsvícení vánočního stromu užít."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2026-02-11T18:13:17+01:00</dcterms:created>
  <dcterms:modified xsi:type="dcterms:W3CDTF">2026-02-11T18:13:17+01:00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