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Na Jihu Ostravy dokončili byty pro seniory</w:t>
      </w:r>
    </w:p>
    <w:p>
      <w:pPr/>
      <w:r>
        <w:rPr>
          <w:b w:val="1"/>
          <w:bCs w:val="1"/>
        </w:rPr>
        <w:t xml:space="preserve">V Ostravě-Jihu mají vůbec první dům pro seniory. Vznikl rekonstrukcí domu na ulici Čujkovova 29 v Zábřehu a nabízí celkem 90 bytů, z toho 4 pro zdravotně postižené. Pro větší bezpečnost seniorů je dům pod neustálým dohledem.</w:t>
      </w:r>
    </w:p>
    <w:p>
      <w:pPr/>
      <w:r>
        <w:rPr/>
        <w:t xml:space="preserve">Klidný a bezpečný domov nově nabízí soběstačným seniorům z Ostravy-Jihu kompletně zrekonstruovaný dům Na Čujkovově ulici v Zábřehu. Dosud v obvodu čistě pro seniory fungovaly pouze domy s pečovatelskou službou. </w:t>
      </w:r>
    </w:p>
    <w:p>
      <w:pPr/>
      <w:r>
        <w:rPr>
          <w:b w:val="1"/>
          <w:bCs w:val="1"/>
        </w:rPr>
        <w:t xml:space="preserve">Markéta Langrová (ANO), místostarostka MOb Ostrava-Jih: </w:t>
      </w:r>
      <w:r>
        <w:rPr/>
        <w:t xml:space="preserve">“Dům má novou střechu a má zateplenou fasádu. Opravami prošly i vnitřní prostory jako jsou chodby, schodiště, sklepy a došlo i k výměně osobního výtahu. V rámci toho, že máme nedostatek bezbariérových bytů, tak v přízemí tohoto domu jsme vybudovali 4 krásné bezbariérové byty o velikosti 2+kk. Aby dům byl naprosto bezbariérový, museli jsme nainstalovat plošinu, která je u bočního vstupu do domu.”</w:t>
      </w:r>
    </w:p>
    <w:p>
      <w:pPr/>
      <w:r>
        <w:rPr/>
        <w:t xml:space="preserve">Bezpečnost zajišťují nejen kamery v celém domě, ale také vrátnice s nepřetržitou 24 hodinovou strážní službou.</w:t>
      </w:r>
    </w:p>
    <w:p>
      <w:pPr/>
      <w:r>
        <w:rPr>
          <w:b w:val="1"/>
          <w:bCs w:val="1"/>
        </w:rPr>
        <w:t xml:space="preserve">Markéta Langrová (ANO), místostarostka MOb Ostrava-Jih:</w:t>
      </w:r>
      <w:r>
        <w:rPr/>
        <w:t xml:space="preserve"> “Od 1. listopadu, kdy tyto byty máme v nabídce, jsme obsadili již 16 bytů a stále 22 bytů máme k dispozici.”</w:t>
      </w:r>
    </w:p>
    <w:p>
      <w:pPr/>
      <w:r>
        <w:rPr/>
        <w:t xml:space="preserve">V rámci rekonstrukce byla v domě vybudována i prádelna. Je zde pračka se sušičkou. Zatím si na ni lidé zvykají a perou tady spíše větší věci jako deky a povlečení.</w:t>
      </w:r>
    </w:p>
    <w:p>
      <w:pPr/>
      <w:r>
        <w:rPr>
          <w:b w:val="1"/>
          <w:bCs w:val="1"/>
        </w:rPr>
        <w:t xml:space="preserve">Gabriela Gödelová, mluvčí MOb Ostrava-Jih: </w:t>
      </w:r>
      <w:r>
        <w:rPr/>
        <w:t xml:space="preserve">“Zájemci o bydlení v tomto domě na adrese Čujkovova 29 se mohou podívat na naši aktuální nabídku na webu nemovitosti.ovajih.cz, případně přímo oslovit a kontaktovat naše bytové oddělení na radnici Ostravy-Jihu. Čtyři byty, které jsou určené pro zdravotně postižené a handicapované, už jsou zadány, protože jejich nájemníky vybíral přímo magistrát města Ostravy.”</w:t>
      </w:r>
    </w:p>
    <w:p>
      <w:pPr/>
      <w:r>
        <w:rPr/>
        <w:t xml:space="preserve">Rekonstrukce celého domu si vyžádala zhruba 57 milion korun. Více než 5 miliony z této částky přispělo Ministerstvo pro místní rozvoj. Žadatelé o bydlení v tomto domě musí mít trvalý pobyt v městském obvodu a musí být ve věku 65 let a více.</w:t>
      </w:r>
    </w:p>
    <w:p>
      <w:pPr/>
      <w:r>
        <w:rPr/>
        <w:t xml:space="preserve">---</w:t>
      </w:r>
    </w:p>
    <w:p>
      <w:pPr>
        <w:pStyle w:val="Heading1"/>
      </w:pPr>
      <w:r>
        <w:rPr>
          <w:sz w:val="36"/>
          <w:szCs w:val="36"/>
        </w:rPr>
        <w:t xml:space="preserve">ZŠ Srbská má zrekonstruovanou kuchyni</w:t>
      </w:r>
    </w:p>
    <w:p>
      <w:pPr/>
      <w:r>
        <w:rPr>
          <w:b w:val="1"/>
          <w:bCs w:val="1"/>
        </w:rPr>
        <w:t xml:space="preserve">Kuchyně školských zařízení v Ostravě-Jihu postupně procházejí celkovými rekonstrukcemi. Mnohé z nich jsou v původním stavu a neodpovídají tak současný standardům. Obvod to stojí desítky milionů korun ročně.</w:t>
      </w:r>
    </w:p>
    <w:p>
      <w:pPr/>
      <w:r>
        <w:rPr/>
        <w:t xml:space="preserve">V Ostravě-Jihu získala moderní vzhled i zařízení další školní kuchyně. Tentokrát prošla kompletní rekonstrukcí kuchyně Základní školy Srbská, která byla v původním stavu a dokonce měla problémy i s hygienou.</w:t>
      </w:r>
    </w:p>
    <w:p>
      <w:pPr/>
      <w:r>
        <w:rPr>
          <w:b w:val="1"/>
          <w:bCs w:val="1"/>
        </w:rPr>
        <w:t xml:space="preserve">Dagmar Hrabovská, místostarostka MOb Ostrava-Jih: </w:t>
      </w:r>
      <w:r>
        <w:rPr/>
        <w:t xml:space="preserve">“Tato kuchyně dostala naprosto nové gastro vybavení za zhruba 12 milionů korun. Nejednalo se jen o gastro vybavení, ale také  o rekonstrukci přilehlých prostor, přípravny jídla, prostory pro paní kuchařky, sociální zařízení, nová je i vzduchotechnika, kuchyňský výtah a tak dál. Takže těch stavebních prací tady bylo opravdu hodně.”</w:t>
      </w:r>
    </w:p>
    <w:p>
      <w:pPr/>
      <w:r>
        <w:rPr>
          <w:b w:val="1"/>
          <w:bCs w:val="1"/>
        </w:rPr>
        <w:t xml:space="preserve">Robert Kecskés</w:t>
      </w:r>
      <w:r>
        <w:rPr>
          <w:b w:val="1"/>
          <w:bCs w:val="1"/>
        </w:rPr>
        <w:t xml:space="preserve">, ředitel ZŠ Srbská: </w:t>
      </w:r>
      <w:r>
        <w:rPr/>
        <w:t xml:space="preserve">“Kuchařkám to strašně pomohlo co se týká moderních trendů, kde máme certifikát moderní školní kuchyně. Kuchyň prošla celkovou rekonstrukcí, máme dva nové konvektomaty. máme nové plynové kotle a tak dále. Co se týče předešlého stavu, tak ten byl žalostný. Bylo to v původním stavu, stále jsme dělali opravy podlah. Protékala až dolů, takže byly problémy i s hygienou a dá se říct, že byly problémy i s opravami, kde jsme stále dokola řešili jedno a to samé.” </w:t>
      </w:r>
    </w:p>
    <w:p>
      <w:pPr/>
      <w:r>
        <w:rPr/>
        <w:t xml:space="preserve">Celkově si rekonstrukce vyžádala zhruba 22 milionů korun. Opraveny byly i sklepní prostory a zázemí pro kuchařky, kterým nějaký čas trvalo, než se s moderním zařízením plně seznámily.  </w:t>
      </w:r>
    </w:p>
    <w:p>
      <w:pPr/>
      <w:r>
        <w:rPr>
          <w:b w:val="1"/>
          <w:bCs w:val="1"/>
        </w:rPr>
        <w:t xml:space="preserve">Jarmila Fuksová, vedoucí jídelny: </w:t>
      </w:r>
      <w:r>
        <w:rPr/>
        <w:t xml:space="preserve">“Začátky byly těžší, protože se změnila dispozice kuchyně. Takže už jenom než jsme našli, kde jsme si uložili jaké prostory, gastro nádoby a tak. Teď už se holky zžily s vybavením, se zařízením. Pochvalují si to, protože je to velká změna proti tomu, co bylo. Vaříme těch 450 až 500 obědů za běžného provozu. Každý den vaříme dvě jídla, z toho vlastně dvě bezlepkové diety ještě pro děti.”</w:t>
      </w:r>
    </w:p>
    <w:p>
      <w:pPr/>
      <w:r>
        <w:rPr/>
        <w:t xml:space="preserve">Součástí rekonstrukce je i nový nápojový koutek, který vznikl přímo v jídelně.</w:t>
      </w:r>
    </w:p>
    <w:p>
      <w:pPr/>
      <w:r>
        <w:rPr>
          <w:b w:val="1"/>
          <w:bCs w:val="1"/>
        </w:rPr>
        <w:t xml:space="preserve">Jarmila Fuksová, vedoucí jídelny: </w:t>
      </w:r>
      <w:r>
        <w:rPr/>
        <w:t xml:space="preserve">“Tohle je vlastně sestava na horké nápoje, kdy se nasadí filtr, nasype se sypaný čaj a tady už z toho teče přímo vařící voda. Takže nemusíme nic ohřívat, přelévat. Ono to uvaří, samo to vypne a pak to udržuje stupeň, jaký si určíme.”</w:t>
      </w:r>
    </w:p>
    <w:p>
      <w:pPr/>
      <w:r>
        <w:rPr/>
        <w:t xml:space="preserve">Letos v říjnu prošla rekonstrukcí také kuchyně v Mateřské škole Patrice Lumumby.</w:t>
      </w:r>
    </w:p>
    <w:p>
      <w:pPr/>
      <w:r>
        <w:rPr/>
        <w:t xml:space="preserve">---</w:t>
      </w:r>
    </w:p>
    <w:p>
      <w:pPr>
        <w:pStyle w:val="Heading1"/>
      </w:pPr>
      <w:r>
        <w:rPr>
          <w:sz w:val="36"/>
          <w:szCs w:val="36"/>
        </w:rPr>
        <w:t xml:space="preserve">V Ostravě-Jihu už svítí vánoční výzdoba</w:t>
      </w:r>
    </w:p>
    <w:p>
      <w:pPr/>
      <w:r>
        <w:rPr>
          <w:b w:val="1"/>
          <w:bCs w:val="1"/>
        </w:rPr>
        <w:t xml:space="preserve">Náměstí Ostrava-Jih ožilo prvním vánočním koncertem. Slavnostní atmosféru spojenou s rozsvícením vánočního stromu a výzdoby v celém obvodu si užily stovky lidí. Náměstí bylo oplocené, aby se dodržela vládní opatření.</w:t>
      </w:r>
    </w:p>
    <w:p>
      <w:pPr/>
      <w:r>
        <w:rPr/>
        <w:t xml:space="preserve">Náměstí Ostrava-Jih zaplnily stánky s vánočním zbožím a různými dobrotami a ožilo nejen farmářskými trhy, ale i vánoční atmosférou. S pomocí dětí tady slavnostně rozsvítili vánoční strom a výzdobu v obvodu a nechyběl ani vánoční koncert a minizoo s ovečkami, kozičkami, lamou a oslíkem. </w:t>
      </w:r>
    </w:p>
    <w:p>
      <w:pPr/>
      <w:r>
        <w:rPr>
          <w:b w:val="1"/>
          <w:bCs w:val="1"/>
        </w:rPr>
        <w:t xml:space="preserve">Martin Bednář, starosta MOb Ostrava-Jih : </w:t>
      </w:r>
      <w:r>
        <w:rPr/>
        <w:t xml:space="preserve">“I na letošek byl připravený bohatý kulturní program. Bohužel víme, že situace není jednoduchá. Proto jsme ho velmi redukovali. Dneska tady máme koncert, nejsou tady vánoční trhy, ty jsme museli také zrušit. Ale věřím, že přesto si užijeme svátků a že budeme na sebe hodní. Přeji všem, aby Vánoce prožili v pohodě a pochopitelně, aby jsme se všichni sešli doma se svými blízkými u vánočního stromku.”</w:t>
      </w:r>
    </w:p>
    <w:p>
      <w:pPr/>
      <w:r>
        <w:rPr/>
        <w:t xml:space="preserve">Na vánoční koncert mohlo maximálně tisíc lidí a vpuštěni na něj byli jen ti, co se prokázali, že jsou očkovaní, nebo prodělali covid 19.</w:t>
      </w:r>
    </w:p>
    <w:p>
      <w:pPr/>
      <w:r>
        <w:rPr/>
        <w:t xml:space="preserve">I proto je náměstí dočasně oploceno, aby byla splněna všechna vládní opatření spojená s pandemií.</w:t>
      </w:r>
    </w:p>
    <w:p>
      <w:pPr/>
      <w:r>
        <w:rPr>
          <w:b w:val="1"/>
          <w:bCs w:val="1"/>
        </w:rPr>
        <w:t xml:space="preserve">Vladimír Hron, zpěvák, komik a imitátor: </w:t>
      </w:r>
      <w:r>
        <w:rPr/>
        <w:t xml:space="preserve">“Podíváme se do zahraničí, podíváme se na moje vánoční album a mám tady dokonce velmi milou návštěvu, permoníčky, takže budu zpívat i se sborem, který patří mezi nejlepší sbory na světě a já se na to hrozně těším. Ono to je hrozně zvláštní, když jsou tady lidé za bariérou. Vánoce jsou svátky, kdy se lidé mají zastavit, zamyslet, možná trochu bilancovat, ale hlavně říct lidem, se kterýma se třeba dlouho neviděli a nebo si třeba neřekli něco úplně hezkého, tak se udobřit, dát se do kupy. Vánoce jsou svátky odpuštění, svátky lásky a svátky sounáležitosti. Takže já mám tu sounáležitost rád a trošku mě mrzí, že je to teď tak, jak to je,”</w:t>
      </w:r>
    </w:p>
    <w:p>
      <w:pPr/>
      <w:r>
        <w:rPr>
          <w:b w:val="1"/>
          <w:bCs w:val="1"/>
        </w:rPr>
        <w:t xml:space="preserve">Anketa: stánkaři: </w:t>
      </w:r>
      <w:r>
        <w:rPr/>
        <w:t xml:space="preserve">“Jsme strašně rádi. Doufám, že to vydrží, protože jsme venku, mrzneme a já si myslím, že nikoho tady ohrožujeme. Nás už ta krize, nás, co chodíme vlastně jenom po trzích a adventních akcích, už to drtí druhým rokem a velmi těžce to neseme už. Už nebyly velikonoce 2x, teď Vánoce podruhé už jsou tak napůl, takže je to likvidační. A připravujeme se půl roku. Všechno se váže, sbírá, suší, aranžuje, je to těžké.”</w:t>
      </w:r>
    </w:p>
    <w:p>
      <w:pPr/>
      <w:r>
        <w:rPr/>
        <w:t xml:space="preserve">“To jsem velice ráda, protože aspoň něco povolili. Zatím lidi chodí. Máme tady cukrovinky různé. Pendreky, marcipánky, štramberské uši, perníčky a to je vše.”</w:t>
      </w:r>
    </w:p>
    <w:p>
      <w:pPr/>
      <w:r>
        <w:rPr/>
        <w:t xml:space="preserve">Vánoční koncert si užili nejen prodejci farmářských trhů, ale také návštěvníci. </w:t>
      </w:r>
    </w:p>
    <w:p>
      <w:pPr/>
      <w:r>
        <w:rPr>
          <w:b w:val="1"/>
          <w:bCs w:val="1"/>
        </w:rPr>
        <w:t xml:space="preserve">Anketa: návštěvníci vánočního koncertu: </w:t>
      </w:r>
      <w:r>
        <w:rPr/>
        <w:t xml:space="preserve">“V rámci možností je to dobrý na ta všechna opatření, která jsou. Užíváme, posloucháme, navozujeme atmosféru.”</w:t>
      </w:r>
    </w:p>
    <w:p>
      <w:pPr/>
      <w:r>
        <w:rPr/>
        <w:t xml:space="preserve">“Jsme šťastní, že to tu můžeme aspoň na chviličku navštívit, tak jsme rádi, že to aspoň na chvilku otevřeli. Kvůli tomu jsem byla díle v práci ať se tady můžu podívat.”</w:t>
      </w:r>
    </w:p>
    <w:p>
      <w:pPr/>
      <w:r>
        <w:rPr/>
        <w:t xml:space="preserve">“Výzdoba je moc hezká. Líbí se mi strom, líbí se mi ozdobený ten amfiteátr, nebo jak to nazvat. Atmosféra super, fajn. Jsem ráda, že se to nakonec koná. Super.”</w:t>
      </w:r>
    </w:p>
    <w:p>
      <w:pPr/>
      <w:r>
        <w:rPr/>
        <w:t xml:space="preserve">Farmářské trhy budou na náměstí probíhat až do 23. prosince. Do tohoto data tady zůstane i minizoo, kde od 17. prosince přibude i velbloud. A těšit se můžete i na další koncerty. 12. prosince tady vystoupí Dalibor Gondík s Dixilandem a o týden později pěvecký sbor Add Gospel Přerov.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7-12-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2026-05-20T15:48:23+02:00</dcterms:created>
  <dcterms:modified xsi:type="dcterms:W3CDTF">2026-05-20T15:48:23+02:00</dcterms:modified>
</cp:coreProperties>
</file>

<file path=docProps/custom.xml><?xml version="1.0" encoding="utf-8"?>
<Properties xmlns="http://schemas.openxmlformats.org/officeDocument/2006/custom-properties" xmlns:vt="http://schemas.openxmlformats.org/officeDocument/2006/docPropsVTypes"/>
</file>