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Podvodník platil za mobily v demo verzi bankovnictví</w:t>
      </w:r>
    </w:p>
    <w:p>
      <w:pPr/>
      <w:r>
        <w:rPr>
          <w:b w:val="1"/>
          <w:bCs w:val="1"/>
        </w:rPr>
        <w:t xml:space="preserve">Policisté dopadli podvodníka, který využil neobvyklou fintu. Na inzeráty nakupoval mobily, ale platil za ně jen naoko, prostřednictvím demo verze internetového bankovnictví. Prodávajícím tak samozřejmě žádné peníze nepřišly. Policisté hledají další poškozené.</w:t>
      </w:r>
    </w:p>
    <w:p>
      <w:pPr/>
      <w:r>
        <w:rPr/>
        <w:t xml:space="preserve">Mladík z Ostravy zveřejnil prostřednictvím internetu inzerát, že chce prodat svůj mobilní telefon. Ozval se mu inženýr Jiří Spokojený, že má zájem. Sraz si dali na Masarykově náměstí v centru města a už dopředu byli domluveni, že platba proběhne mobilem na místě. </w:t>
      </w:r>
    </w:p>
    <w:p>
      <w:pPr/>
      <w:r>
        <w:rPr>
          <w:b w:val="1"/>
          <w:bCs w:val="1"/>
        </w:rPr>
        <w:t xml:space="preserve">Vojtěch Petr, podvedený:</w:t>
      </w:r>
      <w:r>
        <w:rPr/>
        <w:t xml:space="preserve"> "Sešli jsme se. Já jsem mu ukázal svůj mobil a on mi ukázal přes internetové bankovnictví transakci, která měla proběhnout, ale bohužel neproběhla. Já jsem o tom nevěděl, jen jsem mu to uvěřil a mobil jsem mu předal. Do dvou dnů jsem zjistil, že peníze nepřišly." </w:t>
      </w:r>
    </w:p>
    <w:p>
      <w:pPr/>
      <w:r>
        <w:rPr/>
        <w:t xml:space="preserve">Platba samozřejmě neproběhla a jak později mladík zjistil, podvodník použil demoverzi, tedy zkušební verzi internetového bankovnictví České spořitelny George. Vše vypadalo velmi věrohodně. </w:t>
      </w:r>
    </w:p>
    <w:p>
      <w:pPr/>
      <w:r>
        <w:rPr>
          <w:b w:val="1"/>
          <w:bCs w:val="1"/>
        </w:rPr>
        <w:t xml:space="preserve">Vojtěch Petr, podvedený: </w:t>
      </w:r>
      <w:r>
        <w:rPr/>
        <w:t xml:space="preserve">"Byl to milý člověk, mluvili jsme spolu příjemně, vtipkoval. Všechno probíhalo hladce." </w:t>
      </w:r>
    </w:p>
    <w:p>
      <w:pPr/>
      <w:r>
        <w:rPr/>
        <w:t xml:space="preserve">Podobně už naletělo nejméně 25 osob a není vyloučeno, že jich bude ještě více.</w:t>
      </w:r>
    </w:p>
    <w:p>
      <w:pPr/>
      <w:r>
        <w:rPr>
          <w:b w:val="1"/>
          <w:bCs w:val="1"/>
        </w:rPr>
        <w:t xml:space="preserve">Eva Michalíková, mluvčí PČR MS kraje:</w:t>
      </w:r>
      <w:r>
        <w:rPr/>
        <w:t xml:space="preserve"> "Není vyloučeno, že se mohl dopustit podvodného jednání napříč celou Českou republikou,  proto se obracíme na veřejnost. Pokud jste se s tímto mužem setkali a stali se obětí  uvedeného jednání, obraťte se na tísňovou linku 158."</w:t>
      </w:r>
    </w:p>
    <w:p>
      <w:pPr/>
      <w:r>
        <w:rPr/>
        <w:t xml:space="preserve">Úsměvné je, že podvodník ještě původnímu majiteli mobilu napsal SMS zprávu, že mobil nefunguje a že chce zpět peníze. Jestli mu to v některém případě vyšlo, policie nesdělila. </w:t>
      </w:r>
    </w:p>
    <w:p>
      <w:pPr/>
      <w:r>
        <w:rPr/>
        <w:t xml:space="preserve">---</w:t>
      </w:r>
    </w:p>
    <w:p>
      <w:pPr>
        <w:pStyle w:val="Heading1"/>
      </w:pPr>
      <w:r>
        <w:rPr>
          <w:sz w:val="36"/>
          <w:szCs w:val="36"/>
        </w:rPr>
        <w:t xml:space="preserve">Sbírka na opravu sochy sv. Jana Nepomuckého</w:t>
      </w:r>
    </w:p>
    <w:p>
      <w:pPr/>
      <w:r>
        <w:rPr>
          <w:b w:val="1"/>
          <w:bCs w:val="1"/>
        </w:rPr>
        <w:t xml:space="preserve">Místní část Opavy Suché Lazce plánuje v příštím roce rekonstrukci zdejší kapličky sv. Jana Nepomuckého. Renovaci potřebuje ale také socha světce uvnitř. A protože peníze z obecního rozpočtu na to nestačí, vypsala obec na záchranu této sochy veřejnou sbírku.</w:t>
      </w:r>
    </w:p>
    <w:p>
      <w:pPr/>
      <w:r>
        <w:rPr/>
        <w:t xml:space="preserve">  Tuto  nenápadnou stavbu nemůžete minout, pokud projíždíte Suchými  Lazci. Kaplička sv. Jana Nepomuckého tady stojí přibližně 300  let. </w:t>
      </w:r>
    </w:p>
    <w:p>
      <w:pPr/>
      <w:r>
        <w:rPr>
          <w:b w:val="1"/>
          <w:bCs w:val="1"/>
        </w:rPr>
        <w:t xml:space="preserve">David  Závěšický, kronikář obce Suché Lazce:</w:t>
      </w:r>
      <w:r>
        <w:rPr/>
        <w:t xml:space="preserve">  „To je to  nejstarší památka,  kterou tady máme. Kaplička sloužila jako náboženský stánek  manského statku, od kterého se vlastně rozrůstala celá zástavba  v Suchých Lazcích."</w:t>
      </w:r>
    </w:p>
    <w:p>
      <w:pPr/>
      <w:r>
        <w:rPr/>
        <w:t xml:space="preserve">  Kapličku  se rozhodla obec nyní opravit. O finanční přispění na  restaurování dřevěné sochy sv. Jana Nepomuckého  požádá obec  dárce. Peníze mohou poslat na účet nebo předat na sucholazecké  pobočce Pošta partner.   </w:t>
      </w:r>
    </w:p>
    <w:p>
      <w:pPr/>
      <w:r>
        <w:rPr>
          <w:b w:val="1"/>
          <w:bCs w:val="1"/>
        </w:rPr>
        <w:t xml:space="preserve">Petr  Orieščík (ČSSD), starosta Suchých Lazců a náměstek primátora  Opavy: </w:t>
      </w:r>
      <w:r>
        <w:rPr/>
        <w:t xml:space="preserve">„Veřejná  sbírka je vyhlášena na opravu sochy a dvou sloupů přilehlých k  této soše. Oprava by měla vyjít na 150 000.“ </w:t>
      </w:r>
    </w:p>
    <w:p>
      <w:pPr/>
      <w:r>
        <w:rPr>
          <w:b w:val="1"/>
          <w:bCs w:val="1"/>
        </w:rPr>
        <w:t xml:space="preserve">obyvatel  Suchých Lazců:</w:t>
      </w:r>
      <w:r>
        <w:rPr/>
        <w:t xml:space="preserve"> „Kaplička je  vlastně součástí historie naší obce. Památky se mají  ochraňovat. Abychom je předali dalším generacím.“ </w:t>
      </w:r>
    </w:p>
    <w:p>
      <w:pPr/>
      <w:r>
        <w:rPr/>
        <w:t xml:space="preserve">  Restaurovány  budou také dva dřevěné sloupy, které jsou nezvykle uloženy po  stranách sochy. Pocházejí zřejmě z roku 1781.</w:t>
      </w:r>
    </w:p>
    <w:p>
      <w:pPr/>
      <w:r>
        <w:rPr>
          <w:b w:val="1"/>
          <w:bCs w:val="1"/>
        </w:rPr>
        <w:t xml:space="preserve">Dalibor  Halátek, památkář, Národní památkový ústav: „</w:t>
      </w:r>
      <w:r>
        <w:rPr/>
        <w:t xml:space="preserve">Ty  jsou pravděpodobně z doby, kdy v nedaleké tvrzi zemřel poslední Tvorkovský  z Kravař. "</w:t>
      </w:r>
    </w:p>
    <w:p>
      <w:pPr/>
      <w:r>
        <w:rPr/>
        <w:t xml:space="preserve">  Až  bude kaplička i socha v novém kabátě, plánuje obec požádat  Národní památkový ústav o zapsání této stavby na seznam  kulturních památek.        </w:t>
      </w:r>
    </w:p>
    <w:p>
      <w:pPr/>
      <w:r>
        <w:rPr/>
        <w:t xml:space="preserve">---</w:t>
      </w:r>
    </w:p>
    <w:p>
      <w:pPr>
        <w:pStyle w:val="Heading1"/>
      </w:pPr>
      <w:r>
        <w:rPr>
          <w:sz w:val="36"/>
          <w:szCs w:val="36"/>
        </w:rPr>
        <w:t xml:space="preserve">Horní Suchá postaví pro seniory tři bytové domy</w:t>
      </w:r>
    </w:p>
    <w:p>
      <w:pPr/>
      <w:r>
        <w:rPr>
          <w:b w:val="1"/>
          <w:bCs w:val="1"/>
        </w:rPr>
        <w:t xml:space="preserve">Bydlení pro seniory, kteří jsou ještě samostatní v Horní Suché chybí. Proto obec  postaví tři domy s dvanácti bytovými jednotkami, které budou bezbariérové. Přesto, že bydlení nebude přímo v centru, obec si je jistá, že o byty bude zájem.</w:t>
      </w:r>
    </w:p>
    <w:p>
      <w:pPr/>
      <w:r>
        <w:rPr/>
        <w:t xml:space="preserve">Na pozemku v části Podolkovice v Horní Suché chce obec začít v příštím roce s výstavbou dalšího bydlení pro seniory. </w:t>
      </w:r>
    </w:p>
    <w:p>
      <w:pPr/>
      <w:r>
        <w:rPr>
          <w:b w:val="1"/>
          <w:bCs w:val="1"/>
        </w:rPr>
        <w:t xml:space="preserve">Jan Lipner (STAN), starosta Horní Suché: </w:t>
      </w:r>
      <w:r>
        <w:rPr/>
        <w:t xml:space="preserve">"Postavíme tři bytové domy po čtyřech bytových jednotkách, takže přibude dvanáct bytů a bude to pro seniory 65+. Zájem o ně je už teď. Trochu bolestně jsme na to přišli, kdy poprvé v historii obce zřejmě máme volný byt ve stávajícím domě s pečovatelskou službou. Doslechli jsme se, že lidé, kteří jsou v pořadníku, čekají na tyto bytové domy, kde bude přece jen lepší standard.”</w:t>
      </w:r>
    </w:p>
    <w:p>
      <w:pPr/>
      <w:r>
        <w:rPr>
          <w:b w:val="1"/>
          <w:bCs w:val="1"/>
        </w:rPr>
        <w:t xml:space="preserve">anketa:</w:t>
      </w:r>
      <w:r>
        <w:rPr/>
        <w:t xml:space="preserve"> "Tam to bude všechno od ruky. Jak ty babky budou chodit do obchodu k lékaři?"</w:t>
      </w:r>
    </w:p>
    <w:p>
      <w:pPr/>
      <w:r>
        <w:rPr>
          <w:b w:val="1"/>
          <w:bCs w:val="1"/>
        </w:rPr>
        <w:t xml:space="preserve">anketa: </w:t>
      </w:r>
      <w:r>
        <w:rPr/>
        <w:t xml:space="preserve">“Na těch Podolkovicách je to pěkné místo, to je pravda, ale tam bez auta nemáte šanci.”</w:t>
      </w:r>
    </w:p>
    <w:p>
      <w:pPr/>
      <w:r>
        <w:rPr/>
        <w:t xml:space="preserve">Lokalitu Podolkovice radnice vybrala záměrně. </w:t>
      </w:r>
    </w:p>
    <w:p>
      <w:pPr/>
      <w:r>
        <w:rPr>
          <w:b w:val="1"/>
          <w:bCs w:val="1"/>
        </w:rPr>
        <w:t xml:space="preserve">Jan Lipner (STAN), starosta Horní Suché: </w:t>
      </w:r>
      <w:r>
        <w:rPr/>
        <w:t xml:space="preserve">"Původně to mělo být v lokalitě Chrost. Nicméně tam je klasická zemědělská orná půda, sítě tam nejsou. Jenom zasíťování než bychom dali cihlu na cihlu, tak by to stálo kolem deseti milionů korun. Takže jsme nakonec vybrali lokalitu, kde je vše na dohled a ta stavba se tímto zlevní."</w:t>
      </w:r>
    </w:p>
    <w:p>
      <w:pPr/>
      <w:r>
        <w:rPr/>
        <w:t xml:space="preserve">Obec v rozpočtu se stavbou počítá, nicméně doufá, že část nákladů by mohla pokrýt dotace. </w:t>
      </w:r>
    </w:p>
    <w:p>
      <w:pPr/>
      <w:r>
        <w:rPr/>
        <w:t xml:space="preserve">---</w:t>
      </w:r>
    </w:p>
    <w:p>
      <w:pPr>
        <w:pStyle w:val="Heading1"/>
      </w:pPr>
      <w:r>
        <w:rPr>
          <w:sz w:val="36"/>
          <w:szCs w:val="36"/>
        </w:rPr>
        <w:t xml:space="preserve">Do FN Ostrava přivezli cukroví od dobrovolníků</w:t>
      </w:r>
    </w:p>
    <w:p>
      <w:pPr/>
      <w:r>
        <w:rPr>
          <w:b w:val="1"/>
          <w:bCs w:val="1"/>
        </w:rPr>
        <w:t xml:space="preserve">Desítky lidí vyslyšely výzvu Dobrovolnického centra ADRA a napekly cukroví pro zdravotníky vytížených nemocnic z Ostravy a okolí. Firmy i jednotlivci tak ukázali, že na ně myslí v této těžké covidové době.</w:t>
      </w:r>
    </w:p>
    <w:p>
      <w:pPr/>
      <w:r>
        <w:rPr/>
        <w:t xml:space="preserve">Zdravotníci se v těchto dnech nezastaví. Nemocnice jsou kvůli nemoci covid-19 plné a přesčasy jsou tak na denním pořádku. V tomto předvánočním čase je podpořilo Dobrovolnické centrum ADRA kampaní Pečeme s vámi, do které se zapojily desítky lidí. </w:t>
      </w:r>
    </w:p>
    <w:p>
      <w:pPr/>
      <w:r>
        <w:rPr>
          <w:b w:val="1"/>
          <w:bCs w:val="1"/>
        </w:rPr>
        <w:t xml:space="preserve">Dagmar Hoferková, vedoucí dobrovolnického centra: </w:t>
      </w:r>
      <w:r>
        <w:rPr/>
        <w:t xml:space="preserve">“Do pečení se zapojují různé firmy v rámci firemního dobrovolnictví, ale hlavně jednotlivci, kteří nám nosí napečené buchty, koláče, slané tyčinky. Zapojují se také školy, například zvláštní škola z Hlučína. Zapojují se různé farnosti. Například farnost Nová ves pod Ondřejnicí a také se zapojilo ze Studénky rodinné centrum.”</w:t>
      </w:r>
    </w:p>
    <w:p>
      <w:pPr/>
      <w:r>
        <w:rPr/>
        <w:t xml:space="preserve">Slané i sladké dobroty, které lidé mohli do dobrovolnického centra nosit do 20. prosince, se v něm moc nezdržely. Zaměstnanci centra je ihned rozváželi na covidová oddělení ostravských nemocnic.</w:t>
      </w:r>
    </w:p>
    <w:p>
      <w:pPr/>
      <w:r>
        <w:rPr>
          <w:b w:val="1"/>
          <w:bCs w:val="1"/>
        </w:rPr>
        <w:t xml:space="preserve">Renáta Zoubková, vrchní sestra, KARIM FNO</w:t>
      </w:r>
      <w:r>
        <w:rPr/>
        <w:t xml:space="preserve">: “Moc nás těší to, že si na nás někdo vzpomene zvlášť před tím vánočním časem, kdy skutečně ten počet přesčasových hodin stoupá .a maminky od nás taky jsou maminky a nemůžou bohužel dělat to, co dělají ty ostatní maminky, protože musí být tady.”</w:t>
      </w:r>
    </w:p>
    <w:p>
      <w:pPr/>
      <w:r>
        <w:rPr/>
        <w:t xml:space="preserve">Kromě fakultní nemocnice dobroty putovaly i do vítkovické nemocnice a městské nemocnice. A v dobrovolnickém centru nezapomněli ani na záchranáře. </w:t>
      </w:r>
    </w:p>
    <w:p>
      <w:pPr/>
      <w:r>
        <w:rPr/>
        <w:t xml:space="preserve">---</w:t>
      </w:r>
    </w:p>
    <w:p>
      <w:pPr>
        <w:pStyle w:val="Heading1"/>
      </w:pPr>
      <w:r>
        <w:rPr>
          <w:sz w:val="36"/>
          <w:szCs w:val="36"/>
        </w:rPr>
        <w:t xml:space="preserve">Karel Kryl je čestným občanem Nového Jičína</w:t>
      </w:r>
    </w:p>
    <w:p>
      <w:pPr/>
      <w:r>
        <w:rPr>
          <w:b w:val="1"/>
          <w:bCs w:val="1"/>
        </w:rPr>
        <w:t xml:space="preserve">Město má nového čestného občana, zastupitelé tento titul udělili Karlu Krylovi, básníkovi, písničkáři a představiteli protikomunistického protestsongu. V Novém Jičíně prožil část dětství.</w:t>
      </w:r>
    </w:p>
    <w:p>
      <w:pPr/>
      <w:r>
        <w:rPr/>
        <w:t xml:space="preserve">Karla Kryla není třeba příliš představovat, byl to český písničkář a básník, jeden z nejvýznamnějších představitelů českého protestsongu v letech 1968 až 1989. S Novým Jičíně ho pojí to, že zde prožil určitou část dětství, chodil zde do školy. Jeho děda, taktéž Karel Kryl, zde společně s Ferdinandem Scottim založili v roce 1909 tiskárnu. Čestné občanství města navrhl udělit známému buřiči zastupitel Jiří Klein.  </w:t>
      </w:r>
    </w:p>
    <w:p>
      <w:pPr/>
      <w:r>
        <w:rPr>
          <w:b w:val="1"/>
          <w:bCs w:val="1"/>
        </w:rPr>
        <w:t xml:space="preserve">Jiří Klein (ČSSD), zastupitel Nového Jičína: </w:t>
      </w:r>
      <w:r>
        <w:rPr/>
        <w:t xml:space="preserve">“Musím přiznat, že inspirací mi bylo město Kroměříž, kde má Karel Kryl dokonce svou expozici. On se tam také v dubnu 1944 narodil. Říkal jsem si, že by si určitě zasloužil být čestným občanem Nového Jičína. Před tím, než jsem sepsal tu žádost, tak jsem si pořádně prostudoval. I když se narodil v Kroměříži, zemřel v Mnichově, tak s Novým Jičíně je to pojítko silné a Novojičíňáci ho vnímají velmi silně jako pozitivní osobu, a to byl ten důvod, proč jsme do toho šel. Já jsem se také setkal s jeho bratrem, Janem Krylem, se kterým jsme o tom hovořili, a on byl také pro, takže tomu potom už nic nebránilo a jsem rád, že zastupitelé tuto myšlenku podpořili.”  </w:t>
      </w:r>
    </w:p>
    <w:p>
      <w:pPr/>
      <w:r>
        <w:rPr/>
        <w:t xml:space="preserve">Čestné občanství Karlu Krylovi zastupitelstvo schválilo během letošní poslední schůze 13. prosince. </w:t>
      </w:r>
    </w:p>
    <w:p>
      <w:pPr/>
      <w:r>
        <w:rPr>
          <w:b w:val="1"/>
          <w:bCs w:val="1"/>
        </w:rPr>
        <w:t xml:space="preserve">Ondřej Syrovátka (SZ), 2. místostarosta Nového Jičína: </w:t>
      </w:r>
      <w:r>
        <w:rPr/>
        <w:t xml:space="preserve">”Náš klub podpořil udělení čestného občanství Karlu Krylovi in memoriam, protože samozřejmě považujeme tohoto člověka za významnou osobnost, která se sice v Novém Jičíně nenarodila, ale prožila tu poměrně významnou část svého dětství, a mnoho Novojičíňáků, současně žijících, na něj vzpomíná s tím, že se s ním i znali. A pokud si to někdo zaslouží, tak určitě právě on.”    </w:t>
      </w:r>
    </w:p>
    <w:p>
      <w:pPr/>
      <w:r>
        <w:rPr>
          <w:b w:val="1"/>
          <w:bCs w:val="1"/>
        </w:rPr>
        <w:t xml:space="preserve">Stanislav Kopecký (ANO), starosta Nového Jičína: </w:t>
      </w:r>
      <w:r>
        <w:rPr/>
        <w:t xml:space="preserve">“Samozřejmě náš politický klub byl všemi hlasy pro. Tuším,  že i zastupitelé města hlasovali jednoznačně pro. Pro mně bylo velké překvapení, že i ze strany komunistů se dostalo tomuto člověku podpory.” </w:t>
      </w:r>
    </w:p>
    <w:p>
      <w:pPr/>
      <w:r>
        <w:rPr/>
        <w:t xml:space="preserve">Karel Kryl například Nový Jičín navštívil i v době, když se zde zakládalo Občanské fórum. Ve městě jej připomíná dřevěná kytara u autobusového nádraží a pamětní kámen v Janáčkových sadech.  </w:t>
      </w:r>
    </w:p>
    <w:p>
      <w:pPr/>
      <w:r>
        <w:rPr>
          <w:b w:val="1"/>
          <w:bCs w:val="1"/>
        </w:rPr>
        <w:t xml:space="preserve">Jiří Klein (ČSSD), zastupitel Nového Jičína:  </w:t>
      </w:r>
      <w:r>
        <w:rPr/>
        <w:t xml:space="preserve">“Já vnímám Karla Kryla jako člověka, který bojoval za svobodu a nebál se říct tu pravdu, ať byla pro mnohé bolestná. A řadu těch ocenění získal až po své smrti, což mě moc mrzí, že jsme mu nemohli takovou poctu dopřát dříve.”     </w:t>
      </w:r>
    </w:p>
    <w:p>
      <w:pPr/>
      <w:r>
        <w:rPr/>
        <w:t xml:space="preserve">Před Karlem Krylem naposledy vstoupil do řad čestných občanů města Pavel Wessely, a to v roce 2019. </w:t>
      </w:r>
    </w:p>
    <w:p>
      <w:pPr/>
      <w:r>
        <w:rPr/>
        <w:t xml:space="preserve">---</w:t>
      </w:r>
    </w:p>
    <w:p>
      <w:pPr>
        <w:pStyle w:val="Heading1"/>
      </w:pPr>
      <w:r>
        <w:rPr>
          <w:sz w:val="36"/>
          <w:szCs w:val="36"/>
        </w:rPr>
        <w:t xml:space="preserve">Vítězství čtenářského klubu 1. ZŠ v republikové soutěži</w:t>
      </w:r>
    </w:p>
    <w:p>
      <w:pPr/>
      <w:r>
        <w:rPr>
          <w:b w:val="1"/>
          <w:bCs w:val="1"/>
        </w:rPr>
        <w:t xml:space="preserve">Vítězství v celorepublikové soutěži „Čtenář na jevišti“ letos opakovaně dosáhl čtenářský klub bruntálské 1. Základní školy. Soutěž probíhala v rámci kampaně Rosteme s knihou a vítěze čeká prezentace na Mezinárodním knižním veletrhu v červnu příštího roku v Praze.</w:t>
      </w:r>
    </w:p>
    <w:p>
      <w:pPr/>
      <w:r>
        <w:rPr/>
        <w:t xml:space="preserve"> Podstatou soutěže byla dramatizace obsahu vybrané knížky s náročnými soutěžními pravidly.</w:t>
      </w:r>
    </w:p>
    <w:p>
      <w:pPr/>
      <w:r>
        <w:rPr>
          <w:b w:val="1"/>
          <w:bCs w:val="1"/>
        </w:rPr>
        <w:t xml:space="preserve">Miroslava Henčová, učitelka, vedoucí klubu: </w:t>
      </w:r>
      <w:r>
        <w:rPr/>
        <w:t xml:space="preserve">„Podmínkou soutěže je, aby soutěžní video nebylo delší, než 15 minut, takže vždycky velký problém, se do toho časového rozmezí vtlačit.“</w:t>
      </w:r>
    </w:p>
    <w:p>
      <w:pPr/>
      <w:r>
        <w:rPr/>
        <w:t xml:space="preserve"> Děti si vybrali k dramatizaci knihu Pozor, v knihovně je kocour spisovatelky Kláry Smolíkové. Inovativně přistoupily i k natáčení videa s maskami účinkujících postav.</w:t>
      </w:r>
    </w:p>
    <w:p>
      <w:pPr/>
      <w:r>
        <w:rPr>
          <w:b w:val="1"/>
          <w:bCs w:val="1"/>
        </w:rPr>
        <w:t xml:space="preserve">Miroslava Henčová, učitelka, vedoucí klubu: </w:t>
      </w:r>
      <w:r>
        <w:rPr/>
        <w:t xml:space="preserve">„My jsme se snažili o co nejjednodušší natáčení s minimálním střihem."</w:t>
      </w:r>
    </w:p>
    <w:p>
      <w:pPr/>
      <w:r>
        <w:rPr>
          <w:b w:val="1"/>
          <w:bCs w:val="1"/>
        </w:rPr>
        <w:t xml:space="preserve">Eliška Dolanská, členka klubu: </w:t>
      </w:r>
      <w:r>
        <w:rPr/>
        <w:t xml:space="preserve">„Tak mě ta knížka hodně zaujala, protože se tam můžeme dozvědět hodně historických postav."</w:t>
      </w:r>
    </w:p>
    <w:p>
      <w:pPr/>
      <w:r>
        <w:rPr>
          <w:b w:val="1"/>
          <w:bCs w:val="1"/>
        </w:rPr>
        <w:t xml:space="preserve">Veronika Šípková, členka klubu: </w:t>
      </w:r>
      <w:r>
        <w:rPr/>
        <w:t xml:space="preserve">„Já jsem spisovatelka Klára Smolíková a nejtěžší bylo samozřejmě vybrat knížku a napsat scénář."</w:t>
      </w:r>
    </w:p>
    <w:p>
      <w:pPr/>
      <w:r>
        <w:rPr>
          <w:b w:val="1"/>
          <w:bCs w:val="1"/>
        </w:rPr>
        <w:t xml:space="preserve">Filip Kodeda, člen klubu: </w:t>
      </w:r>
      <w:r>
        <w:rPr/>
        <w:t xml:space="preserve">„Hraju hlavního hrdinu Davida, snažím se sostředit na ten text, i když ten text mi stále klouzal z oblečení."</w:t>
      </w:r>
    </w:p>
    <w:p>
      <w:pPr/>
      <w:r>
        <w:rPr>
          <w:b w:val="1"/>
          <w:bCs w:val="1"/>
        </w:rPr>
        <w:t xml:space="preserve">Sára Fojtášková, členka klubu: </w:t>
      </w:r>
      <w:r>
        <w:rPr/>
        <w:t xml:space="preserve">„Představuji historickou postavu Jana Amose Komenského, který je důležitý nejen pro dějiny, ale hlavně pro školství.“</w:t>
      </w:r>
    </w:p>
    <w:p>
      <w:pPr/>
      <w:r>
        <w:rPr>
          <w:b w:val="1"/>
          <w:bCs w:val="1"/>
        </w:rPr>
        <w:t xml:space="preserve">Natálie Řehůlková, členka klubu:</w:t>
      </w:r>
      <w:r>
        <w:rPr/>
        <w:t xml:space="preserve"> „Já hraju roli maminky a přestože tu roli vůbec neznám, tak to bylo těžké."</w:t>
      </w:r>
    </w:p>
    <w:p>
      <w:pPr/>
      <w:r>
        <w:rPr>
          <w:b w:val="1"/>
          <w:bCs w:val="1"/>
        </w:rPr>
        <w:t xml:space="preserve">Miroslav Fojtášek, člen klubu: </w:t>
      </w:r>
      <w:r>
        <w:rPr/>
        <w:t xml:space="preserve">„Tohle je knihovník Mahen, je podle něho pojmenovaná knihovna v Brně." </w:t>
      </w:r>
    </w:p>
    <w:p>
      <w:pPr/>
      <w:r>
        <w:rPr/>
        <w:t xml:space="preserve">Na pražskou prezentaci pojede všech 15 členů klubu a těší se především na setkání s mnoha známými spisovateli i ostatními účastníky finálové přehlídky.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12-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2026-05-09T14:40:28+02:00</dcterms:created>
  <dcterms:modified xsi:type="dcterms:W3CDTF">2026-05-09T14:40:28+02:00</dcterms:modified>
</cp:coreProperties>
</file>

<file path=docProps/custom.xml><?xml version="1.0" encoding="utf-8"?>
<Properties xmlns="http://schemas.openxmlformats.org/officeDocument/2006/custom-properties" xmlns:vt="http://schemas.openxmlformats.org/officeDocument/2006/docPropsVTypes"/>
</file>