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Zásahovka se zdokonaluje v novém výcvikovém středisku</w:t>
      </w:r>
    </w:p>
    <w:p>
      <w:pPr/>
      <w:r>
        <w:rPr>
          <w:b w:val="1"/>
          <w:bCs w:val="1"/>
        </w:rPr>
        <w:t xml:space="preserve">Zásahová jednotka MS kraje patří  k úplné špičce v naší zemi, což už mnohokrát prokázala. Klíčový pro připravenost jejich členů je špičkový výcvik v kvalitních podmínkách a proto pro ně bylo ve Frýdku - Místku vybudováno nové multifunkčním výcvikovém středisku. Jde v něm nasimulovat většina situací, do kterých se  zásahovka běžně dostává.</w:t>
      </w:r>
    </w:p>
    <w:p>
      <w:pPr/>
      <w:r>
        <w:rPr/>
        <w:t xml:space="preserve">Útok masového vraha ve fakultní nemocnici, zadržení dvojnásobného vraha v Raškovicích nebo zadržení muže, který se opevnil v bytě v Porubě a hrozil odpálením bomby - všechny tyto situace řešila bezchybně zásahová jednotka našeho kraje. I když samozřejmě musejí policisté umět improvizovat, většinu situací cvičí a nyní k tomu mají ty nejlepší podmínky. Ve Frýdku-Místku pro ně bylo postaveno výcvikové středisko. </w:t>
      </w:r>
    </w:p>
    <w:p>
      <w:pPr/>
      <w:r>
        <w:rPr/>
        <w:t xml:space="preserve">T</w:t>
      </w:r>
      <w:r>
        <w:rPr>
          <w:b w:val="1"/>
          <w:bCs w:val="1"/>
        </w:rPr>
        <w:t xml:space="preserve">omáš Kužel, ředitel PČR MS kraje:</w:t>
      </w:r>
      <w:r>
        <w:rPr/>
        <w:t xml:space="preserve"> "Takto komplexní, vybavený a užitkově naprosto úžasný objekt je skutečně ojedinělý." </w:t>
      </w:r>
    </w:p>
    <w:p>
      <w:pPr/>
      <w:r>
        <w:rPr/>
        <w:t xml:space="preserve">Zadržení lupičů na poště je jedna ze situací, kterou policisté nacvičují v areálu cvičné ulice. K dispozici mají také taktický objekt, ve kterém lze cvičit a nasimulovat téměř vše.</w:t>
      </w:r>
    </w:p>
    <w:p>
      <w:pPr/>
      <w:r>
        <w:rPr>
          <w:b w:val="1"/>
          <w:bCs w:val="1"/>
        </w:rPr>
        <w:t xml:space="preserve">velitel zásahové jednotky MS kraje:</w:t>
      </w:r>
      <w:r>
        <w:rPr/>
        <w:t xml:space="preserve"> "Umožňuje nám to tady jednak pozorování shora v případě nějakých chyb a ladění nějakých detailů. Při výcviku t pomáhá při vyhodnocování akce." </w:t>
      </w:r>
    </w:p>
    <w:p>
      <w:pPr/>
      <w:r>
        <w:rPr/>
        <w:t xml:space="preserve"> V multifunkčním výcvikovém středisku budou ale cvičit i jiné složky policie, např. speciální pořádková jednotka, která je využívána například při rizikových utkáních nebo demonstracích. </w:t>
      </w:r>
    </w:p>
    <w:p>
      <w:pPr/>
      <w:r>
        <w:rPr>
          <w:b w:val="1"/>
          <w:bCs w:val="1"/>
        </w:rPr>
        <w:t xml:space="preserve">Robert Kuhn, velitel Speciální pořádkové jednotky MS kraje:</w:t>
      </w:r>
      <w:r>
        <w:rPr/>
        <w:t xml:space="preserve"> "Na taktické ulici cvičíme přesuny družstev ve vozidle, uzávěry ulic. V taktické budově cvičíme imitace zákroků v restauracích, ve školách, amokové situace a další." </w:t>
      </w:r>
    </w:p>
    <w:p>
      <w:pPr/>
      <w:r>
        <w:rPr/>
        <w:t xml:space="preserve">Areál budou moci využívat i policisté z jiných regionů a také v něm mohou cvičit hasiči a zdravotnická záchranná služba z našeho kraje.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Jízdní oddíl Městské policie Ostrava omladí tříletý Max</w:t>
      </w:r>
    </w:p>
    <w:p>
      <w:pPr/>
      <w:r>
        <w:rPr>
          <w:b w:val="1"/>
          <w:bCs w:val="1"/>
        </w:rPr>
        <w:t xml:space="preserve">Městská policie Ostrava má novu posilu. Skupinu hipologie omladil tříletý Max a jak jste jistě pochopili jde o koně. Zatím je v Ostravě pouze na zkoušku, ale zkušení strážníci už poznali, že splňuje všechny předpoklady, aby se stal právoplatným členem jízdního oddílu.</w:t>
      </w:r>
    </w:p>
    <w:p>
      <w:pPr/>
      <w:r>
        <w:rPr/>
        <w:t xml:space="preserve">Koně sloužící u městské policie odcházejí samozřejmě do důchodu stejně, jako strážníci a na jejich místa přicházejí noví, mladí. Takto už má  jeden z ostravských starokladrubáků doslouženo a tak za něj byla přijata náhrada. Jde opět o starokladrubského vraníka, který se oficiálně jmenuje Sacramoso Misteria a pochází z Ivanovic u Brna. Říkají mu ale Max. </w:t>
      </w:r>
    </w:p>
    <w:p>
      <w:pPr/>
      <w:r>
        <w:rPr>
          <w:b w:val="1"/>
          <w:bCs w:val="1"/>
        </w:rPr>
        <w:t xml:space="preserve">Miroslav Holý, vedoucí oddílu hipologie MP Ostrava: </w:t>
      </w:r>
      <w:r>
        <w:rPr/>
        <w:t xml:space="preserve">"Při výběru se díváme nejprve na hlavní kritérium - exteriér. Starokladrubský kůň je velký kůň, důstojného vzhledu." </w:t>
      </w:r>
    </w:p>
    <w:p>
      <w:pPr/>
      <w:r>
        <w:rPr/>
        <w:t xml:space="preserve">I když je Max ve zkušební době a teprve se rozkoukává, jsou s ním v Ostravě spokojeni a v podstatě už začali s jeho výcvikem.</w:t>
      </w:r>
    </w:p>
    <w:p>
      <w:pPr/>
      <w:r>
        <w:rPr>
          <w:b w:val="1"/>
          <w:bCs w:val="1"/>
        </w:rPr>
        <w:t xml:space="preserve">Miroslav Holý, vedoucí oddílu hipologie MP Ostrava:</w:t>
      </w:r>
      <w:r>
        <w:rPr/>
        <w:t xml:space="preserve"> "Jeho silnou stránkou je, že je nesmírně zvědavý kůň. Když tady dáme jiného koně, tak bude stát někde v rohu a bude se bát, kdežto tady ten je tak zvědavý, že musí všechno očuchat a zjistit."</w:t>
      </w:r>
    </w:p>
    <w:p>
      <w:pPr/>
      <w:r>
        <w:rPr/>
        <w:t xml:space="preserve">V následujících týdnech se musí naučit spoustu nového. Může se totiž dostat do nejrůznějších stresujících situací a je nyní na jeho cvičitelích, aby ho  připravili co nejlépe. Nesmí se bát vybuchujících rachejtlí, tramvají ani jiných zvířat. Ve službě může narazit na cokoliv.</w:t>
      </w:r>
    </w:p>
    <w:p>
      <w:pPr/>
      <w:br/>
      <w:r>
        <w:rPr>
          <w:b w:val="1"/>
          <w:bCs w:val="1"/>
        </w:rPr>
        <w:t xml:space="preserve">Jindřich Machů, mluvčí MP Ostrava: </w:t>
      </w:r>
      <w:r>
        <w:rPr/>
        <w:t xml:space="preserve">"Jízdní oddíl využíváme hlavně v okrajových částech města Ostravy. Ty koníky můžete vidět hlavně vidět při výkonu služby v parcích, ale i v zahrádkářských či chatových oblastech při jejich kontrolách. Samozřejmě je používáme i při sportovních utkáních."  </w:t>
      </w:r>
    </w:p>
    <w:p>
      <w:pPr/>
      <w:r>
        <w:rPr/>
        <w:t xml:space="preserve">Předchůdce Maxe Euron se také rozhodně nebude mít špatně. Po 12 letech ve službě ho čeká odpočinek a strážníci vždy pečlivě vybírají nové majitele tak, aby zvíře za jeho služby odměnili klidným důchodem u hodných chovatelů.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2026-03-20T18:40:20+01:00</dcterms:created>
  <dcterms:modified xsi:type="dcterms:W3CDTF">2026-03-20T18:40:20+01:00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