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výrazně snížilo poplatky za psy</w:t>
      </w:r>
    </w:p>
    <w:p>
      <w:pPr/>
      <w:r>
        <w:rPr>
          <w:b w:val="1"/>
          <w:bCs w:val="1"/>
        </w:rPr>
        <w:t xml:space="preserve">Majitelé psů ve Frýdku-Místku mají důvod k radosti. Město totiž výrazně snížilo poplatky za jejich čtyřnohé miláčky. Především lidé v bytech ušetří ročně za psa 600 korun. A zavedla se i výjimka na časové osvobození od poplatku pro ty, kteří si vezmou pejska z útulku.</w:t>
      </w:r>
    </w:p>
    <w:p>
      <w:pPr/>
      <w:r>
        <w:rPr/>
        <w:t xml:space="preserve">Mít vlastního psa lidem přináší radost. A to byl jeden z hlavních  důvodů, proč se ve Frýdku-Místku rozhodli snížit poplatky za psy.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rád, protože na baráku, když ji mám, tak nepotřebuju  platit zase velké poplatky. V bytě je to jiné."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"Frýdek-Místek měl v podstatě nejdražší a největší možnou  sazbu poplatku za psa, jakou umožňuje zákon. Nebylo moc měst v republice,  které by šly až na tu vrchní hranu. My jsme měli v programu, že ten  poplatek chceme snížit a jsem moc rád, že se nám to koaličně podařilo prosadit.  Ten poplatek základní za psa v paneláku klesá z 1 500,- korun na  900,- korun."</w:t>
      </w:r>
    </w:p>
    <w:p>
      <w:pPr/>
      <w:r>
        <w:rPr/>
        <w:t xml:space="preserve">Za každého dalšího psa v bytě se pak poplatek sníží z 2 250,-  na 1 200,- korun. Každý pes v domě vyjde nově na 500,- korun a  obyvatelé městských částí zaplatí podobně dvě stovky. Lidem nad 65 let se pouze  sníží poplatek za druhého psa na jednotných 200,- korun.</w:t>
      </w:r>
      <w:br/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"Co je důležité a je třeba říct, že město pejskařům nenabízí  žádnou službu za ten poplatek. Je to opravdu jenom regulační poplatek a my jsme  chtěli a víme, že i v té době toho covidu, kdy byli lidé sami, nemohli se  stýkat, tak si častěji ty psy pořizovali a opravdu to fungovalo jako regulační  poplatek. My jsme tuto filosofii úplně nepřijali a nemyslíme si, že by pejskaři  měli být trestáni za to, že mají psa."</w:t>
      </w:r>
    </w:p>
    <w:p>
      <w:pPr/>
      <w:r>
        <w:rPr/>
        <w:t xml:space="preserve">Jedním z kroků ke snížení byl i fakt, že lidé běžně  přehlašovali psy mimo svá bydliště. Pouze s cílem, aby neplatili tak velké  poplatky.</w:t>
      </w:r>
      <w:br/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"Novinkou také je, že jsou na dva roky osvobozeni od poplatku  majitelé pejsků, kteří si vezmou psa z útulku ze Sedlišť."</w:t>
      </w:r>
    </w:p>
    <w:p>
      <w:pPr/>
      <w:r>
        <w:rPr/>
        <w:t xml:space="preserve">Městská kasa přijde snížením poplatků ročně o 700 tisíc  korun. Poplatek za odpad se naopak nemění.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údržba řeší špatně parkující auta i koloběžky</w:t>
      </w:r>
    </w:p>
    <w:p>
      <w:pPr/>
      <w:r>
        <w:rPr>
          <w:b w:val="1"/>
          <w:bCs w:val="1"/>
        </w:rPr>
        <w:t xml:space="preserve">Technické služby ve Frýdku-Místku jsou na zimu připraveny. Hlásí dostatek posypových materiálů i techniky pro odklízení sněhu. Vrásky jim ale dělají neukáznění řidič, kteří špatně parkují svá auta. Novým nešvarem jsou také koloběžky postavené uprostřed chodníků.</w:t>
      </w:r>
    </w:p>
    <w:p>
      <w:pPr/>
      <w:r>
        <w:rPr/>
        <w:t xml:space="preserve">První velké sněžení zaznamenaly pracovníci technických  služeb z 9. na 10. prosince. Další větší nasazení přišlo těsně před Vánoci. Nepřetržitá  pohotovost se přitom kvůli náhlým změnám počasí drží už od listopadu. Do akce  vyjíždí sypače, traktory technických služeb i 10 dalších v místních částech.  Za noc se vysype až 50 tun chemického posypového materiálu. Zásoba je připravena  na nadprůměrnou zimu.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těch chemických, tak jsme objednali 1340 tun. S tím,  že ve smlouvě máme ještě další opce na 30 procent toho celkového objemu. A inert  se objednává podle potřeby."</w:t>
      </w:r>
    </w:p>
    <w:p>
      <w:pPr/>
      <w:r>
        <w:rPr/>
        <w:t xml:space="preserve">Zimní údržbu 350 kilometrů komunikací včetně chodníků nově  komplikují nejen neukáznění řidiči.</w:t>
      </w:r>
      <w:br/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"Parkují na krajnicích chodníků. Nám neskutečně stěžují ten  průjezdní profil. Bohužel v těch prvních zásazích letošního roku jsme  zaznamenali takový trošičku nový nešvar. A to jsou koloběžky, kde nezřídka se  stává, že parkují skoro uprostřed chodníků a naši zaměstnanci, kteří jezdí s těmi  multikárami, především po těch chodnících, tak samozřejmě mají obrovský problém."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"Městská policie v rámci konkrétních žádostí pracovníků  technických služeb provádí místní šetření s cílem efektivního odstranění,  či spíše přeparkování předmětných vozidel v dané lokalitě. Zjištěné  přestupky jsou pak řešeny dle platné právní legislativy."</w:t>
      </w:r>
    </w:p>
    <w:p>
      <w:pPr/>
      <w:r>
        <w:rPr/>
        <w:t xml:space="preserve">V návaznosti na předpověď počasí bude tradičně zimní  údržba v pohotovosti až do konce března.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postupně rozjíždí řadu investičních projektů</w:t>
      </w:r>
    </w:p>
    <w:p>
      <w:pPr/>
      <w:r>
        <w:rPr>
          <w:b w:val="1"/>
          <w:bCs w:val="1"/>
        </w:rPr>
        <w:t xml:space="preserve">Snížení zadlužení Frýdku-Místku i řada důležitých investic. Stavba kanalizace v okrajových částech města, rekonstrukce bytů pro seniory i zahájení revitalizace areálu Slezanu. To je jen malý výčet řady akcí, na kterých se letos pracovalo a dále se budou rozvíjet. Rok zhodnotil náměstek primátora pro investice Jiří Kajzar.</w:t>
      </w:r>
    </w:p>
    <w:p>
      <w:pPr/>
      <w:r>
        <w:rPr/>
        <w:t xml:space="preserve">Současné vedení Frýdku-Místku si dalo za primární cíl snížit  zadlužení města.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"To se nám nakonec podařilo v závěru roku snížit. Z predikovaných  378 milionů na 193 milionů, což je samozřejmě pěkné číslo, kdy jsme dosáhli asi  lepšího výsledku než v minulém roce. Za rok 2020 bylo zadlužení asi 240  milionů."</w:t>
      </w:r>
    </w:p>
    <w:p>
      <w:pPr/>
      <w:r>
        <w:rPr/>
        <w:t xml:space="preserve">Přehled nejzajímavějších investic, které už probíhají nebo jsou  v plánu, setřídilo město do kalendáře na příští rok. Největší z nich je  jednoznačně výstavba kanalizace v městských částech.</w:t>
      </w:r>
      <w:br/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musím konstatovat trošku s uspokojením, protože  ještě nemáme hotovo, že máme hotovo Lysůvky, Zelinkovice a Chlebovice a ve  Skalici jsme na 85 procentech. Což při tak nepříjemné investici, která sužuje  občany, ale musí se to udělat. Říkali jsme to už několikrát, že nemáme jiného  zbytí. A těm lidem snižujeme dočasný komfort v užívání silnic, mostů,  jejich nemovitostí. Velice se za to omlouváme, ale opravdu to nejde jinak. Další, co bych chtěl vyzdvihnout, co se podařilo v tom roce  dokončit, jsou mosty přes obchvat. Je to důležitá komunikace, která spojuje město  s rekreační oblastí Olešná."</w:t>
      </w:r>
    </w:p>
    <w:p>
      <w:pPr/>
      <w:r>
        <w:rPr/>
        <w:t xml:space="preserve">Dokončena byla také poslední etapa dlouhodobé rekonstrukce  158 bytů v Penzionu pro seniory na ulici Lískovecká.</w:t>
      </w:r>
      <w:br/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"Tam taky si myslím, že se podařilo zvednout úroveň celkového  bydlení pro seniory, které bylo také v nevyhovujícím stavu. Taky se ta  akce připravovala v roce 2017 a teď si myslím, že senioři mohou být spokojení  a trochu na tom lépe. Taky se nám podařilo dokončit úpravu společenských  prostor v Domově pro seniory na ulici 28. října, které teďka budeme  přebírat."</w:t>
      </w:r>
    </w:p>
    <w:p>
      <w:pPr/>
      <w:r>
        <w:rPr/>
        <w:t xml:space="preserve">Podařilo se rozjet rekonstrukci zbrojnice sboru dobrovolných  hasičů, kterým navíc letos město schválilo peníze na nákup nové cisterny.</w:t>
      </w:r>
      <w:br/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"Další takovou zajímavou akcí, kterou jsme popisovali a která  se podařila rozjet je rekonstrukce objektu bývalého učiliště Slezanu na ulici  Těšínská na sídlo městské policie. Tady zmíním, že ten projekt stál 3 roky. Nám  se ho podařilo oživit během tří týdnů. A celá ta rekonstrukce, která byla  zahájena znamená vstupenku a začátek přeměny celého území bývalého průmyslového  areálu Slezanu, který na ulici Těšínská a Nádražní bude novou městskou čtvrtí."</w:t>
      </w:r>
    </w:p>
    <w:p>
      <w:pPr/>
      <w:r>
        <w:rPr/>
        <w:t xml:space="preserve">V plánu je i rekonstrukce bývalé Moravia banky a Národního  domu, ke které byla přidružena výstavba Nové scény, což by mělo být v budoucnu  nové kulturní centrum města.</w:t>
      </w:r>
      <w:br/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jsme před dokončením studie, která bude potom základem  pro budoucí projektovou dokumentaci a bude znamenat splnění požadavku většiny  stran zastoupených v zastupitelstvu, které souhlasily a přejí si, aby  město Frýdek-Místek mělo nový polyfunkční divadelní sál. Takže touto realizací  splníme tento požadavek a myslím si, že uděláme radost všem milovníkům kultury,  protože opravdu ten jeden historický sál, který je dneska v Národním domě  nestačí. A celý Národní dům, jako kulturní památka se musí zrekonstruovat, není  v dobrém stavu. Z dalších projektů bych ještě potom zmínil, že máme  hotovou studii hasičského hřiště na ulici Pavlíkova. Zahajujeme výstavbu  chlebovické tělocvičny a samozřejmě připravujeme ještě takovou odměnu pro  všechny, kteří mají čas na sport a rádi tráví čas s dětmi a chtějí  sportovat. Tak je tady volnočasový areál na ulici 28. října, kde máme dokončenou  studii a chceme ho realizovat v dalším roce. Chci vyjádřit optimismus, že chceme vést dobře finance.  Chceme investovat, i přes těžkosti, které jsou. Město musí financovat, aby si  udrželo majetek v pořádku a aby byl schopen sloužit bezvadně pro  občany tohoto města."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2026-01-20T04:34:53+01:00</dcterms:created>
  <dcterms:modified xsi:type="dcterms:W3CDTF">2026-01-20T04:34:53+01:00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