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SAK Studénka kvůli energiím zdražil některé služby</w:t>
      </w:r>
    </w:p>
    <w:p>
      <w:pPr/>
      <w:r>
        <w:rPr>
          <w:b w:val="1"/>
          <w:bCs w:val="1"/>
        </w:rPr>
        <w:t xml:space="preserve">Sak Studénka letos bude hospodařit s 31 miliony 695 tisíci. Největší zásah do letošního rozpočtu bylo zdražení energií, kvůli tomu došlo k zdražení některých služeb. V letošním roce je v plánu několik drobných oprav a investic.</w:t>
      </w:r>
    </w:p>
    <w:p>
      <w:pPr/>
      <w:r>
        <w:rPr/>
        <w:t xml:space="preserve">  Sport  a kultura ve Studénce v letošním roce bude hospodařit s 31  miliony 695 tisíci, z toho 19 milionů dofinancuje příspěvek  města. Zbytek peněz Sak pokryje z dotací a zisků ze služeb.  Komplikací je zdražení energií, se kterými se ve schváleném  rozpočtu nepočítalo.   </w:t>
      </w:r>
      <w:br/>
      <w:r>
        <w:rPr/>
        <w:t xml:space="preserve">   </w:t>
      </w:r>
    </w:p>
    <w:p>
      <w:pPr/>
      <w:r>
        <w:rPr>
          <w:b w:val="1"/>
          <w:bCs w:val="1"/>
        </w:rPr>
        <w:t xml:space="preserve">Kamil  Krahula, ředitel SAK Studénka: </w:t>
      </w:r>
      <w:r>
        <w:rPr>
          <w:b w:val="1"/>
          <w:bCs w:val="1"/>
          <w:i w:val="1"/>
          <w:iCs w:val="1"/>
        </w:rPr>
        <w:t xml:space="preserve">„</w:t>
      </w:r>
      <w:r>
        <w:rPr>
          <w:i w:val="1"/>
          <w:iCs w:val="1"/>
        </w:rPr>
        <w:t xml:space="preserve">Rozpočet  mohou ovlivnit také ceny energií, je třeba v rozpočtu zohlednit  také toto navýšení. Museli jsme zdražit některé služby,  zdražili jsme jak služby sportovního centra, tak i cenu za  pronájem ledové plochy. Děláme to neradi, ale náklady na provoz  jsou stále vyšší a my jsme museli toto opatření učinit.“</w:t>
      </w:r>
      <w:br/>
    </w:p>
    <w:p>
      <w:pPr/>
      <w:r>
        <w:rPr>
          <w:b w:val="1"/>
          <w:bCs w:val="1"/>
        </w:rPr>
        <w:t xml:space="preserve">Ondřej  Stanek, vedoucí technického úseku:</w:t>
      </w:r>
      <w:r>
        <w:rPr/>
        <w:t xml:space="preserve"> „ </w:t>
      </w:r>
      <w:r>
        <w:rPr>
          <w:i w:val="1"/>
          <w:iCs w:val="1"/>
        </w:rPr>
        <w:t xml:space="preserve">V rámci Saku nám  navýšili ceny energií hodně výrazně. Co se týče tepla, tak  máme dálkový horkovod, který bude v letošním roce dražší o  čtyřicet procent. Ještě větší zdražení bylo elektrické  energie, která se nám zvedla </w:t>
      </w:r>
      <w:r>
        <w:rPr>
          <w:i w:val="1"/>
          <w:iCs w:val="1"/>
        </w:rPr>
        <w:t xml:space="preserve">dva</w:t>
      </w:r>
      <w:r>
        <w:rPr>
          <w:i w:val="1"/>
          <w:iCs w:val="1"/>
        </w:rPr>
        <w:t xml:space="preserve"> a půl krát. Byli  jsme nuceni zdražit pronájmy, hodinově je to o šest set korun. Je  to hlavně kvůli těm energiím, ostatní náklady jsou stejné, ale  provoz by byl neudržitelný.“</w:t>
      </w:r>
    </w:p>
    <w:p>
      <w:pPr/>
      <w:r>
        <w:rPr/>
        <w:t xml:space="preserve">Na  rozpočtu Saku v letošním roce se projeví taky zrušení TV ODRA,  na kterém organizace ušetří jak za mzdové náklady, tak i za  opravy a investice do nové techniky. Mimo pořádání akcí a  služeb pro veřejnost plánuje sport a kultura v příštím roce  několik inovací, mezi nimi třeba restaurování místnosti  legionářů na zámku, která by se stala stálou expozicí  Vagonářského muzea nebo rekonstrukci šaten na zimním stadionu,  ta ale zatím čeká na dotaci.   </w:t>
      </w:r>
      <w:br/>
      <w:r>
        <w:rPr/>
        <w:t xml:space="preserve">   </w:t>
      </w:r>
    </w:p>
    <w:p>
      <w:pPr/>
      <w:r>
        <w:rPr>
          <w:b w:val="1"/>
          <w:bCs w:val="1"/>
        </w:rPr>
        <w:t xml:space="preserve">Kamil  Krahula, ředitel SAK Studénka: </w:t>
      </w:r>
      <w:r>
        <w:rPr>
          <w:i w:val="1"/>
          <w:iCs w:val="1"/>
        </w:rPr>
        <w:t xml:space="preserve">„</w:t>
      </w:r>
      <w:r>
        <w:rPr>
          <w:i w:val="1"/>
          <w:iCs w:val="1"/>
        </w:rPr>
        <w:t xml:space="preserve">Pokud  k tomu dojde, je možné že by se tato rekonstrukce realizovala  ještě v tomto roce. Byli bychom rádi ,kdyby to vyšlo na období  mimo sezonu zimního stadionu. </w:t>
      </w:r>
      <w:r>
        <w:rPr>
          <w:i w:val="1"/>
          <w:iCs w:val="1"/>
        </w:rPr>
        <w:t xml:space="preserve">Dále  to jsou drobné investice, kte</w:t>
      </w:r>
      <w:r>
        <w:rPr>
          <w:i w:val="1"/>
          <w:iCs w:val="1"/>
        </w:rPr>
        <w:t xml:space="preserve">ré</w:t>
      </w:r>
      <w:r>
        <w:rPr>
          <w:i w:val="1"/>
          <w:iCs w:val="1"/>
        </w:rPr>
        <w:t xml:space="preserve">  jsou ve schváleném rozpočtu, například mříže </w:t>
      </w:r>
      <w:r>
        <w:rPr>
          <w:i w:val="1"/>
          <w:iCs w:val="1"/>
        </w:rPr>
        <w:t xml:space="preserve">ve  věži</w:t>
      </w:r>
      <w:r>
        <w:rPr>
          <w:i w:val="1"/>
          <w:iCs w:val="1"/>
        </w:rPr>
        <w:t xml:space="preserve"> zámku, které  budou instalovány kvůli bezpečnosti. V rámci knihovny dojde k  nákupu a instalaci nového informačního panelu.“</w:t>
      </w:r>
    </w:p>
    <w:p>
      <w:pPr/>
      <w:r>
        <w:rPr/>
        <w:t xml:space="preserve">Největší  rekonstrukcí, na kterou Sport a kultura ve městě letos čeká, je  rekonstrukce krytého bazénu. Ta by měla proběhnout v druhé  polovině roku a bude financována z rozpočtu města.   </w:t>
      </w:r>
    </w:p>
    <w:p>
      <w:pPr/>
      <w:r>
        <w:rPr/>
        <w:t xml:space="preserve">---</w:t>
      </w:r>
    </w:p>
    <w:p>
      <w:pPr>
        <w:pStyle w:val="Heading1"/>
      </w:pPr>
      <w:r>
        <w:rPr>
          <w:sz w:val="36"/>
          <w:szCs w:val="36"/>
        </w:rPr>
        <w:t xml:space="preserve">Vagonářské muzeum chystá další novinku</w:t>
      </w:r>
    </w:p>
    <w:p>
      <w:pPr/>
      <w:r>
        <w:rPr>
          <w:b w:val="1"/>
          <w:bCs w:val="1"/>
        </w:rPr>
        <w:t xml:space="preserve">Vagonářské muzeum ve Studénce své návštěvníky každý rok láká na nejrůznější výstavy nebo nové exponáty. Letos se mohou lidé těšit na nová sedadla, kterými jsou vybaveny vlaky Českých drah. Koncem minulého roku je muzeum dostalo do zápůjčky a budou umístěny v edukační místnosti.</w:t>
      </w:r>
    </w:p>
    <w:p>
      <w:pPr/>
      <w:r>
        <w:rPr/>
        <w:t xml:space="preserve">  Vagonářské  muzeum ročně pořádá řadu výstav a pro návštěvníky ročně  chystá spousty nových exponátů. V minulém roce to byla například  výstava plastikových modelů klubu Apolo z Kopřivnice nebo  expozice, která se věnovala vápenci, který  se vlaky dovážel ze  Štramberku do Ostravských hutí. Letos se mohou návštěvníci  těšit na nové sedačky, které lidé najdou ve vozech Českých  drah. Během sezony budou umístěny v edukační místnosti muzea.   </w:t>
      </w:r>
      <w:br/>
      <w:r>
        <w:rPr/>
        <w:t xml:space="preserve">   </w:t>
      </w:r>
    </w:p>
    <w:p>
      <w:pPr/>
      <w:r>
        <w:rPr>
          <w:b w:val="1"/>
          <w:bCs w:val="1"/>
        </w:rPr>
        <w:t xml:space="preserve">Bronislav  Novosad, vedoucí Vagonářského muzea:</w:t>
      </w:r>
      <w:r>
        <w:rPr>
          <w:i w:val="1"/>
          <w:iCs w:val="1"/>
        </w:rPr>
        <w:t xml:space="preserve">„Nacházíme se v  místnosti, kde jsme symbolicky před Vánoci 2021 ve spolupráci s  firmou BORCAD přivezli čtyři sedačky. Návštěvníci se na ně  budou moci posadit, sice u nich nebude originální stolek, který je  drahý, ale bude tam stolek, na kter</w:t>
      </w:r>
      <w:r>
        <w:rPr>
          <w:i w:val="1"/>
          <w:iCs w:val="1"/>
        </w:rPr>
        <w:t xml:space="preserve">é</w:t>
      </w:r>
      <w:r>
        <w:rPr>
          <w:i w:val="1"/>
          <w:iCs w:val="1"/>
        </w:rPr>
        <w:t xml:space="preserve">m si budou děti  moci k</w:t>
      </w:r>
      <w:r>
        <w:rPr>
          <w:i w:val="1"/>
          <w:iCs w:val="1"/>
        </w:rPr>
        <w:t xml:space="preserve">r</w:t>
      </w:r>
      <w:r>
        <w:rPr>
          <w:i w:val="1"/>
          <w:iCs w:val="1"/>
        </w:rPr>
        <w:t xml:space="preserve">eslit a dospělí si třeba přečíst časopis  Železničář nebo jiný materiál.“</w:t>
      </w:r>
    </w:p>
    <w:p>
      <w:pPr/>
      <w:r>
        <w:rPr>
          <w:b w:val="1"/>
          <w:bCs w:val="1"/>
        </w:rPr>
        <w:t xml:space="preserve">Radka  Tomášková, vedoucí kultury SAK Studénka:</w:t>
      </w:r>
      <w:r>
        <w:rPr>
          <w:i w:val="1"/>
          <w:iCs w:val="1"/>
        </w:rPr>
        <w:t xml:space="preserve">„Sedačky nám  dlouhodobě zapůjčila firma BORCAD z Fryčovic, která se zabývá  výrobou a vývojem sedaček pro železniční dopravu. Návštěvníci  se na ně mohou těšit v nové expozici, která bude spuštěna  novou sezonou. Jedná se o dvě dvousedadla Flexio, které jsou v  designu Český drah.“</w:t>
      </w:r>
    </w:p>
    <w:p>
      <w:pPr/>
      <w:r>
        <w:rPr/>
        <w:t xml:space="preserve">Sedačky  jsou totožné s těmi, které lidé najdou ve vlaku. Jsou vybaveny  jak jídelním stolkem, tak i nabíječkou, USB zásuvkou nebo síťkou  na noviny.   </w:t>
      </w:r>
      <w:br/>
      <w:r>
        <w:rPr/>
        <w:t xml:space="preserve">   </w:t>
      </w:r>
    </w:p>
    <w:p>
      <w:pPr/>
      <w:r>
        <w:rPr>
          <w:b w:val="1"/>
          <w:bCs w:val="1"/>
        </w:rPr>
        <w:t xml:space="preserve">Bronislav  Novosad, vedoucí Vagonářského muzea: </w:t>
      </w:r>
      <w:r>
        <w:rPr>
          <w:i w:val="1"/>
          <w:iCs w:val="1"/>
        </w:rPr>
        <w:t xml:space="preserve">„Jsou to sedačky  určené do moderních souprav. Je to jeden z takových top výrobků  firmy BORCAD a jsou velmi pohodlné. Jsou zapůjčené na neurčitou  dobu, takže věřím, že tu zůstanou co nejdéle, aby je mohli  návštěvníci využít. </w:t>
      </w:r>
      <w:r>
        <w:rPr>
          <w:i w:val="1"/>
          <w:iCs w:val="1"/>
        </w:rPr>
        <w:t xml:space="preserve">Sedačky budou k vidění na začátek  sezony, edukační místnost bude tedy připravená v dubnu, pokud  nebudou nějaká opatření. Věřím, že i Velikonoce proběhnou v  klasickém duchu.“</w:t>
      </w:r>
    </w:p>
    <w:p>
      <w:pPr/>
      <w:r>
        <w:rPr/>
        <w:t xml:space="preserve">Momentálně  pracovníci Vagonářského muzea provádějí údržbu a připravují  se na sezonu. V té letošní, zde lidé najdou například i nový  modelový panel železnice, který muzeum dostalo darem.   </w:t>
      </w:r>
    </w:p>
    <w:p>
      <w:pPr/>
      <w:r>
        <w:rPr/>
        <w:t xml:space="preserve">---</w:t>
      </w:r>
    </w:p>
    <w:p>
      <w:pPr>
        <w:pStyle w:val="Heading1"/>
      </w:pPr>
      <w:r>
        <w:rPr>
          <w:sz w:val="36"/>
          <w:szCs w:val="36"/>
        </w:rPr>
        <w:t xml:space="preserve">HC Studénka chystá nábor nováčků</w:t>
      </w:r>
    </w:p>
    <w:p>
      <w:pPr/>
      <w:r>
        <w:rPr>
          <w:b w:val="1"/>
          <w:bCs w:val="1"/>
        </w:rPr>
        <w:t xml:space="preserve">Mladých hokejistů není nikdo dost a proto HC Studénka chystá další nábor nováčků. Ti si nejprve osvojují základy bruslení. Přípravka trénuje třikrát týdně a jsou vítaní kluci i holky.</w:t>
      </w:r>
    </w:p>
    <w:p>
      <w:pPr/>
      <w:r>
        <w:rPr/>
        <w:t xml:space="preserve">  HC  Studénka chystá nábor mladých hokejistů. Ročně  na tréninky dochází desítky dětí a klub plánuje rozšířit  své řady o další nováčky, kteří  si nejprve osvojí bruslení. Přípravka trénuje třikrát týdně.  Ideálním věk, kdy začít, jsou čtyři roky, ale není problém  začít i později.</w:t>
      </w:r>
      <w:br/>
      <w:r>
        <w:rPr/>
        <w:t xml:space="preserve">   </w:t>
      </w:r>
    </w:p>
    <w:p>
      <w:pPr/>
      <w:r>
        <w:rPr>
          <w:b w:val="1"/>
          <w:bCs w:val="1"/>
        </w:rPr>
        <w:t xml:space="preserve">Mojmír  Kotas, trenér mládeže:</w:t>
      </w:r>
      <w:r>
        <w:rPr>
          <w:i w:val="1"/>
          <w:iCs w:val="1"/>
        </w:rPr>
        <w:t xml:space="preserve">„Momentální  stav dětí, těch nejmenších kategorií je patnáct až dvacet  dětí, ve druhé a třetí třídě je taky patnáct až dvacet  dětí. Ve čtvrt</w:t>
      </w:r>
      <w:r>
        <w:rPr>
          <w:i w:val="1"/>
          <w:iCs w:val="1"/>
        </w:rPr>
        <w:t xml:space="preserve">é</w:t>
      </w:r>
      <w:r>
        <w:rPr>
          <w:i w:val="1"/>
          <w:iCs w:val="1"/>
        </w:rPr>
        <w:t xml:space="preserve">  třídě máme zhruba třiadvacet kluků. Pak máme až starší žáky  a dorost. V současnosti se zaměřujeme hlavně na nejmladší  věkové kategorie, od přípravky po čtvrtou třídu.“</w:t>
      </w:r>
      <w:br/>
    </w:p>
    <w:p>
      <w:pPr/>
      <w:r>
        <w:rPr>
          <w:b w:val="1"/>
          <w:bCs w:val="1"/>
        </w:rPr>
        <w:t xml:space="preserve">Filip  J</w:t>
      </w:r>
      <w:r>
        <w:rPr>
          <w:b w:val="1"/>
          <w:bCs w:val="1"/>
        </w:rPr>
        <w:t xml:space="preserve">á</w:t>
      </w:r>
      <w:r>
        <w:rPr>
          <w:b w:val="1"/>
          <w:bCs w:val="1"/>
        </w:rPr>
        <w:t xml:space="preserve">nošik,  trenér mládeže:</w:t>
      </w:r>
      <w:r>
        <w:rPr>
          <w:i w:val="1"/>
          <w:iCs w:val="1"/>
        </w:rPr>
        <w:t xml:space="preserve">„</w:t>
      </w:r>
      <w:r>
        <w:rPr>
          <w:i w:val="1"/>
          <w:iCs w:val="1"/>
        </w:rPr>
        <w:t xml:space="preserve">V</w:t>
      </w:r>
      <w:r>
        <w:rPr>
          <w:i w:val="1"/>
          <w:iCs w:val="1"/>
        </w:rPr>
        <w:t xml:space="preserve">  první řadě se zaměřujeme na bruslení, to znamená správný  postoj, obratnost i rychlost. Potom je to samozřejmě práce s pukem  a končíme s pukem. V první řadě se děti dostanou do party, což  je přidaná hodnota toho celého. Potom </w:t>
      </w:r>
      <w:r>
        <w:rPr>
          <w:i w:val="1"/>
          <w:iCs w:val="1"/>
        </w:rPr>
        <w:t xml:space="preserve">pomalu  zjišťují, co tu děláme a jakým stylem. Myslím si, že do party  není problém kohokoliv začlenit.“</w:t>
      </w:r>
    </w:p>
    <w:p>
      <w:pPr/>
      <w:r>
        <w:rPr/>
        <w:t xml:space="preserve">S  hokejem  ve Studénce mohou začít jak holky tak i kluci. Pro ně klub  připravil náborovou akci, která proběhne na konci ledna.</w:t>
      </w:r>
      <w:br/>
      <w:r>
        <w:rPr/>
        <w:t xml:space="preserve">   </w:t>
      </w:r>
    </w:p>
    <w:p>
      <w:pPr/>
      <w:r>
        <w:rPr>
          <w:b w:val="1"/>
          <w:bCs w:val="1"/>
        </w:rPr>
        <w:t xml:space="preserve">Mojmír  Kotas, trenér mládeže: </w:t>
      </w:r>
      <w:r>
        <w:rPr/>
        <w:t xml:space="preserve">„</w:t>
      </w:r>
      <w:r>
        <w:rPr>
          <w:i w:val="1"/>
          <w:iCs w:val="1"/>
        </w:rPr>
        <w:t xml:space="preserve">Chtěl  bych Vás touto cestou pozvat na tradiční týden hokeje, který  proběhne v našem hokejovém klubu, v sobotu 29. ledna. Bude se  začínat od 9:30 a  děti si budou moci vyzkoušet výzbroj, podívat  se na novinky z hokeje nebo se zaregistrovat do projektu pojď hrát  hokej. Lidé se dozví </w:t>
      </w:r>
      <w:r>
        <w:rPr>
          <w:i w:val="1"/>
          <w:iCs w:val="1"/>
        </w:rPr>
        <w:t xml:space="preserve">také,</w:t>
      </w:r>
      <w:r>
        <w:rPr>
          <w:i w:val="1"/>
          <w:iCs w:val="1"/>
        </w:rPr>
        <w:t xml:space="preserve">  jak </w:t>
      </w:r>
      <w:r>
        <w:rPr>
          <w:i w:val="1"/>
          <w:iCs w:val="1"/>
        </w:rPr>
        <w:t xml:space="preserve">s  hokejem ve Studénce začít. Následně bude připravena ukázka na  ledě a bruslení z trenéry. Takové zábavné dopoledne.“</w:t>
      </w:r>
      <w:br/>
      <w:r>
        <w:rPr/>
        <w:t xml:space="preserve">   </w:t>
      </w:r>
    </w:p>
    <w:p>
      <w:pPr/>
      <w:r>
        <w:rPr/>
        <w:t xml:space="preserve">Na  akci si děti mohou tradičně  zabruslit nebo  vyzkoušet některé atrakce, jako třeba stavbu hradu ze speciálních  kostek nebo střelbu na branku.</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2026-01-23T19:39:23+01:00</dcterms:created>
  <dcterms:modified xsi:type="dcterms:W3CDTF">2026-01-23T19:39:23+01:00</dcterms:modified>
</cp:coreProperties>
</file>

<file path=docProps/custom.xml><?xml version="1.0" encoding="utf-8"?>
<Properties xmlns="http://schemas.openxmlformats.org/officeDocument/2006/custom-properties" xmlns:vt="http://schemas.openxmlformats.org/officeDocument/2006/docPropsVTypes"/>
</file>