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Účastníky exkurze na radnici zaujalo starostovo křeslo</w:t>
      </w:r>
    </w:p>
    <w:p>
      <w:pPr/>
      <w:r>
        <w:rPr>
          <w:b w:val="1"/>
          <w:bCs w:val="1"/>
        </w:rPr>
        <w:t xml:space="preserve">Na prohlídku radnice se obvykle vydávají významné návštěvy nebo třeba zahraniční hosté. Teď v lednu se ovšem na exkurzi do úřední budovy přihlásily děti z mateřské školy. Prakticky si tak doplnily aktuální vzdělávací téma.</w:t>
      </w:r>
    </w:p>
    <w:p>
      <w:pPr/>
      <w:r>
        <w:rPr/>
        <w:t xml:space="preserve">Starosta města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“Já jsem si pro ně připravila pověst o vzniku Nového Jičína a jeho názvu, kterou jsme přednesla u pana starosty v kanceláři.  Následně jsem děti zavedla na radniční věž, kde měly možnost se podívat na to naše krásné město, popsali jsme si jednotlivé budovy, děti byly šikovné, byly připravené.”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“Poznala jsem sochu svatého Mikuláše, kašnu, dům U jelen, dům U anděla, Starou poštu.” </w:t>
      </w:r>
    </w:p>
    <w:p>
      <w:pPr/>
      <w:r>
        <w:rPr/>
        <w:t xml:space="preserve">Děti si jako vůbec první hosté prohlédly nově rekonstruovanou místnost, ve které se konají například jednání rady města, v obřadní síni si někteří zahráli na ženicha a nevěstu a v aule radnice se kluci a holky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/>
        <w:t xml:space="preserve">Vůbec největší atrakcí byla ovšem starostova židle, kterou už si někteří i dopředu zamlouvali.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“Žádná záludná otázka kupodivu nebyla, nicméně chtěli si vyzkoušet fyzicky ten post starosty města, takže každé dítě si vyzkoušelo tu starostovskou židli.” </w:t>
      </w:r>
    </w:p>
    <w:p>
      <w:pPr/>
      <w:r>
        <w:rPr/>
        <w:t xml:space="preserve">Děti si z radnice odnesly základní informace a zajímavosti o Novém Jičíně, starostovi na památku zanechaly nový, vlastnoručně vyrobený, originál znaku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Divadelníci zkouší novou komedii, premiéra se blíží</w:t>
      </w:r>
    </w:p>
    <w:p>
      <w:pPr/>
      <w:r>
        <w:rPr>
          <w:b w:val="1"/>
          <w:bCs w:val="1"/>
        </w:rPr>
        <w:t xml:space="preserve">Herci novojičínského Divadla bez portfeje se připravují na novou sezonu. Už několik měsíců zkouší francouzskou komedii Anna v ringu. Jejím uvedením oslaví soubor 15 let své existence</w:t>
      </w:r>
    </w:p>
    <w:p>
      <w:pPr/>
      <w:r>
        <w:rPr/>
        <w:t xml:space="preserve">Po uvedení vlastní komedie Klid a prachy před třemi lety se nyní Divadlo bez portfeje vrací k oblíbenému francouzskému autorovi, připravuje nastudování hry Anna v ringu Marca Camolettiho.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“Je to opět konverzační komedie, která přivádí diváky do velkého bytu zámožného páru. Stěžejní postavou je zde služebná, které řeší jejich vzájemné zálety. Je tam velice mnoho komických situací a myslím, že diváci se budou bavit.”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“Hraju manželku a my se chceme se svým manželem podvést oba dva. Ani jeden o tom nevíme a já bych nechtěla prozrazovat další děj toho kousku, ale myslím, že se diváci budou bavit a bude to fajn.”          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“Zápletka je stále klasická, milenec, milenka. Já hraju takového vypočítavého manžela, který by rád s tou milenkou něco měl, ale samozřejmě za co nejmenších okolností, které by mu mohly způsobit nějaké problémy.”  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“Určitě komediální žánr. Diváci se zvláště v této době určitě potřebují zabavit a vypnout a nabrat energii.”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“Vybírá náš režisér, ale s tím, že nám navrhne, mám takovou představu, mohli by jsme to a to. Hlavně nás ale při výběru hry hodně ovlivňuje počet herců. Chybí ním muži. Udělali jsme nábor, přišli čtyři a z těch zůstali dva. Ale kdyby k nám přišli další, zjistili by, že jsme úžasná parta a líbilo by se jim mezi námi.”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“Je pravda, že ten koníček je náročný především kvůli těm textům. ta radost z toho hraní je vykoupena tím, že ten text zkrátka musíte umět.”  </w:t>
      </w:r>
    </w:p>
    <w:p>
      <w:pPr/>
      <w:r>
        <w:rPr/>
        <w:t xml:space="preserve">Divadelníci zatím zkouší v provizorních prostorách. Malý sál Beskydského divadla, kde mají své zázemí, je kvůli stavebnímu zásahu v přístavbě ještě mimo provoz. Veřejnou generálku komedie Anna v ringu tak plánují na březen ve Středisku volného času Fokus, následně chtějí se hrou zabodovat na soutěžní přehlídce ve Štramberku. Každopádně letos hrát pro lidi chtějí a budou - Divadlo bez portfeje totiž slaví 15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všestranným sportem pro kluky i holky</w:t>
      </w:r>
    </w:p>
    <w:p>
      <w:pPr/>
      <w:r>
        <w:rPr>
          <w:b w:val="1"/>
          <w:bCs w:val="1"/>
        </w:rPr>
        <w:t xml:space="preserve">Trénovat, jezdit na turnaje a vozit z nich medaile. Na to jsou zvyklí členové oddílu zápasu, který má v Novém Jičíně dlouholetou historii. Než se ale dostaví úspěchy, musí se bojovníci na žíněnkách naučit akrobacii a gymnastiku.</w:t>
      </w:r>
    </w:p>
    <w:p>
      <w:pPr/>
      <w:r>
        <w:rPr/>
        <w:t xml:space="preserve">Řecko římský zápas je jeden z nejstarších olympijských sportů, novojičínský oddíl se při výchově sportovců zaměřuje na trénink nejrozšířenějšího volného stylu, ve kterém může zápasník útočit na jakoukoliv část soupeřova těla.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 prosinci byly poslední závody, turnaje, mistrovství republiky, odtud jsme dovezli dvě stříbra, jeden bronz. Máme v oddíle dva juniorské reprezentanty České republiky, Natálku a Dana, takže základna je dobrá. Na tréninku máme i malé děti, rádi přivítáme další.”</w:t>
      </w:r>
    </w:p>
    <w:p>
      <w:pPr/>
      <w:r>
        <w:rPr/>
        <w:t xml:space="preserve">K tréninku koordinace těla u začátečníků využívají řecké hry na žíněnce nebo cvičení s různým nářadím, třeba míčem. Teprve později přecházejí k učení nejjednodušších chvatů.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“Veškeré děti se musí učit chodit, běhat, to je základ. První jsou kotouly, klasická jemná akrobacie, malá gymnastika, stojky, skoky plavmo, přemety přes překážku. Děti se naučí salta a tak dále, základ je prostě zkoordinovat celé tělo. Všechno musí o sobě vědět, jak ruka, tak noha, tak hlava.”     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“Trénuji to asi šestým rokem, přivedla mě tu moje sestra, která tu zápasila. Můj největší úspěch byl v Polsku. tam jsem byl první a přivezl jsem si také pohár za nejlepší techniku.” </w:t>
      </w:r>
    </w:p>
    <w:p>
      <w:pPr/>
      <w:r>
        <w:rPr>
          <w:b w:val="1"/>
          <w:bCs w:val="1"/>
        </w:rPr>
        <w:t xml:space="preserve">Zuzana Jančová, Oddíl zápasu TJ Nový Jičín: </w:t>
      </w:r>
      <w:r>
        <w:rPr/>
        <w:t xml:space="preserve">“Můj brácha tady začínal a mamka se rozhodl, že bych to mohla také zkusit, a  nakonec jsem tady zůstala. Zápas se mi líbí, protože já moc na holčičí sporty nejsem. Baví mě třeba, jak děláme ty kotouly a tak, nebo i jak zápasíme.”</w:t>
      </w:r>
    </w:p>
    <w:p>
      <w:pPr/>
      <w:r>
        <w:rPr/>
        <w:t xml:space="preserve">Teď se zápasníci připravují na mezinárodní turnaje, v únoru změří síly v Jablunkově s polskými a snad i slovenskými závodníky.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“Potom následují nějaké turnaje v Brně, Olomouci a Prostějově, ale to nejdůležitější se koná v dubnu, kdy máme mistrovství republiky mladších žáků plus juniorů.” </w:t>
      </w:r>
    </w:p>
    <w:p>
      <w:pPr/>
      <w:r>
        <w:rPr/>
        <w:t xml:space="preserve">I při rozjeté přípravě stále rádi do svých řad přivítají nové kluky i holky. Ideální věk je kolem šesti, sedmi let, ale zvyklí jsou začínat i se staršími, třeba dvanáctiletými dětmi. Trénuji v tělocvičně tělovýchovné jednoty na ulici Msgr. Šrámka v úterky od půl páté a v pátky od půl šesté.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2026-05-24T06:51:53+02:00</dcterms:created>
  <dcterms:modified xsi:type="dcterms:W3CDTF">2026-05-24T06:51:53+02:00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