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Třetí týden testování na pracovištích</w:t>
      </w:r>
    </w:p>
    <w:p>
      <w:pPr/>
      <w:r>
        <w:rPr>
          <w:b w:val="1"/>
          <w:bCs w:val="1"/>
        </w:rPr>
        <w:t xml:space="preserve">Převládající varianta koronaviru Omikron zvýšila počet chybějících zaměstnanců. Mnohé společnosti musely kvůli nedostatku pracovníků omezit svůj provoz. Plošné testování na pracovištích probíhá od poloviny ledna 2x týdně. Vláda teď bude rozhodovat, zda pokračovat dál.</w:t>
      </w:r>
    </w:p>
    <w:p>
      <w:pPr/>
      <w:r>
        <w:rPr/>
        <w:t xml:space="preserve">Pracovní  směna začíná v této firmě v šest ráno. Ještě předtím, než  vstoupí 85 zaměstnanců do dílen a kanceláří, jsou pro ně  připraveny samotestovací antigenní sady. </w:t>
      </w:r>
    </w:p>
    <w:p>
      <w:pPr/>
      <w:r>
        <w:rPr>
          <w:b w:val="1"/>
          <w:bCs w:val="1"/>
        </w:rPr>
        <w:t xml:space="preserve">Petr  Obrusník, dělník ve výrobě, Hagemann a.s.: </w:t>
      </w:r>
      <w:r>
        <w:rPr/>
        <w:t xml:space="preserve">„Musíme přijít  dřív do práce, ať jsme připraveni a můžeme začít v šest hodin pracovat.“</w:t>
      </w:r>
    </w:p>
    <w:p>
      <w:pPr/>
      <w:r>
        <w:rPr/>
        <w:t xml:space="preserve">Během lednového testování zatím nikoho kvůli  pozitivnímu výsledku domů poslat nemuseli.    </w:t>
      </w:r>
    </w:p>
    <w:p>
      <w:pPr/>
      <w:r>
        <w:rPr/>
        <w:t xml:space="preserve">Nedostatek  zaměstnanců kvůli nákaze koronavirem, nařízené karanténě či  izolaci, nebo i  kvůli chřipce pocítili  již dříve na opavském  magistrátu. Omezit provoz museli na podatelně a  kontaktním místě  Czech point. Aktuálně v práci chybí pět desítek zaměstnanců z  340. Pondělní testování přidá zřejmě další. Pozitivně  vyšlo v 9 případech.</w:t>
      </w:r>
    </w:p>
    <w:p>
      <w:pPr/>
      <w:r>
        <w:rPr>
          <w:b w:val="1"/>
          <w:bCs w:val="1"/>
        </w:rPr>
        <w:t xml:space="preserve">Roman  Konečný, mluvčí Magistrátu města Opavy: „</w:t>
      </w:r>
      <w:r>
        <w:rPr/>
        <w:t xml:space="preserve">Používáme  citlivější testy, jedná se o testy, které by měly zachytit  nákazu omikron.“</w:t>
      </w:r>
    </w:p>
    <w:p>
      <w:pPr/>
      <w:r>
        <w:rPr/>
        <w:t xml:space="preserve">Zaměstnanci  chybí také v Městské knihovně Petra Bezruče. Do práce jich  nepřišla třetina. </w:t>
      </w:r>
    </w:p>
    <w:p>
      <w:pPr/>
      <w:r>
        <w:rPr>
          <w:b w:val="1"/>
          <w:bCs w:val="1"/>
        </w:rPr>
        <w:t xml:space="preserve">Zuzana  Valentová, ekonomka, Knihovna P. Bezuče, Opava: </w:t>
      </w:r>
      <w:r>
        <w:rPr/>
        <w:t xml:space="preserve">„Vzhledem k  tomu, že všichni naši zaměstnanci na naší pobočce v  Kateřinkách jsou už nemocní, nebo v karanténě, nebo mají  ošetřování člena rodiny, tak tuto pobočku jsme museli od  pondělka uzavřít.“</w:t>
      </w:r>
    </w:p>
    <w:p>
      <w:pPr/>
      <w:r>
        <w:rPr/>
        <w:t xml:space="preserve">Počet  pozitivních záchytů v plošném firemním testování v posledních  dnech narůstá. Tento týden vláda rozhodne, zda budou  podniky své  zaměstnance testovat i nadále.    </w:t>
      </w:r>
    </w:p>
    <w:p>
      <w:pPr/>
      <w:r>
        <w:rPr/>
        <w:t xml:space="preserve">---</w:t>
      </w:r>
    </w:p>
    <w:p>
      <w:pPr>
        <w:pStyle w:val="Heading1"/>
      </w:pPr>
      <w:r>
        <w:rPr>
          <w:sz w:val="36"/>
          <w:szCs w:val="36"/>
        </w:rPr>
        <w:t xml:space="preserve">Pořádková jednotka policie je všude, kde je potřeba</w:t>
      </w:r>
    </w:p>
    <w:p>
      <w:pPr/>
      <w:r>
        <w:rPr>
          <w:b w:val="1"/>
          <w:bCs w:val="1"/>
        </w:rPr>
        <w:t xml:space="preserve">Speciální pořádková jednotka MS kraje neslouží jen k represi, ale spíš právě naopak. Její členové jsou součástí běžných policejních hlídek a díky tomu se často dostanou do situací, kdy mohou pomoci. Díky výcviku dokáží například přemluvit sebevraha a lyžařské hlídky slouží i na horách.</w:t>
      </w:r>
    </w:p>
    <w:p>
      <w:pPr/>
      <w:r>
        <w:rPr/>
        <w:t xml:space="preserve">Pozorný řidič, který projížděl po silnici I/48, si všiml muže stojícího za zábradlím na nadjezdu, pod kterým projel. Ihned zalarmoval policisty a na místo přijeli muži ze speciální pořádkové jednotky. Policisté na nic nečekali a navázali kontakt. </w:t>
      </w:r>
    </w:p>
    <w:p>
      <w:pPr/>
      <w:r>
        <w:rPr>
          <w:b w:val="1"/>
          <w:bCs w:val="1"/>
        </w:rPr>
        <w:t xml:space="preserve">Kateřina Kubzová, mluvčí PČR Frýdek-Místek:</w:t>
      </w:r>
      <w:r>
        <w:rPr/>
        <w:t xml:space="preserve"> "Muž si stěžoval na rodinné problémy, po krátké chvíli se jej však podařilo  policistovi přesvědčit, aby přelezl zábradlí na druhou stranu a následoval hlídku ke služebnímu  vozidlu. Poté si jej do péče převzali zdravotníci. Muž byl pod vlivem návykových látek."</w:t>
      </w:r>
    </w:p>
    <w:p>
      <w:pPr/>
      <w:r>
        <w:rPr/>
        <w:t xml:space="preserve">O pár dni později prováděli policisté z pořádkové jednotky opatření v rámci akce "Bezpečně na horách" v Beskydech. Jsou totiž mezi nimi specialisté na pohyb v nepřístupném a horském terénu. Přitom na sjezdovce v Dolní Lomné narazili na zraněnou dívku. </w:t>
      </w:r>
    </w:p>
    <w:p>
      <w:pPr/>
      <w:r>
        <w:rPr>
          <w:b w:val="1"/>
          <w:bCs w:val="1"/>
        </w:rPr>
        <w:t xml:space="preserve">Kateřina Kubzová, mluvčí PČR Frýdek-Místek:</w:t>
      </w:r>
      <w:r>
        <w:rPr/>
        <w:t xml:space="preserve"> "Policisté dívce poskytli tepelný komfort. Po příjezdu horské služby pomohli s přiložením nafukovací dlahy na poraněnou nohu a poté dívku umístili na záchranné  saně. Těmi pak byla přepravena až k místu, kde byla předána  zdravotnické záchranné službě."</w:t>
      </w:r>
    </w:p>
    <w:p>
      <w:pPr/>
      <w:r>
        <w:rPr/>
        <w:t xml:space="preserve">Speciální pořádková jednotka, kterou lidé znají jako tzv. těžkoděnce, je prostě tam, kde je potřeba. Jejich výcvik je komplexní. Tito policisté umějí nejen zadržet pachatele, postarat se o bezpečnost na stadionu, ale zvládnou i první pomoc nebo komunikaci ze sebevrahem. </w:t>
      </w:r>
    </w:p>
    <w:p>
      <w:pPr/>
      <w:r>
        <w:rPr/>
        <w:t xml:space="preserve">---</w:t>
      </w:r>
    </w:p>
    <w:p>
      <w:pPr/>
      <w:r>
        <w:rPr/>
        <w:t xml:space="preserve">Krátké zprávy, 1. 2. 2022, 3</w:t>
      </w:r>
    </w:p>
    <w:p>
      <w:pPr/>
      <w:r>
        <w:rPr/>
        <w:t xml:space="preserve">Bohumín nabízí zasíťované parcely na stavbu rodinných domů. Všech dvanáct  pozemků v lokalitě Petra Cingra našlo kupce. Průměrná vylicitovaná cena dosáhla 1 400 korun za metr čtvereční. Na březnovou licitaci je připraveno dalších dvacet sedm parcel.  </w:t>
      </w:r>
    </w:p>
    <w:p>
      <w:pPr/>
      <w:r>
        <w:rPr/>
        <w:t xml:space="preserve">Právě probíhá 16. ročník soutěže Stavba Moravskoslezského kraje. Zájemci mohou přihlásit svá stavební díla do 15. března. Soutěž  je  přehlídkou nejzajímavějších realizovaných projektů na území regionu.</w:t>
      </w:r>
    </w:p>
    <w:p>
      <w:pPr/>
      <w:r>
        <w:rPr/>
        <w:t xml:space="preserve">---</w:t>
      </w:r>
    </w:p>
    <w:p>
      <w:pPr>
        <w:pStyle w:val="Heading1"/>
      </w:pPr>
      <w:r>
        <w:rPr>
          <w:sz w:val="36"/>
          <w:szCs w:val="36"/>
        </w:rPr>
        <w:t xml:space="preserve">Krádež šperků v nákupním centru natočily kamery</w:t>
      </w:r>
    </w:p>
    <w:p>
      <w:pPr/>
      <w:r>
        <w:rPr>
          <w:b w:val="1"/>
          <w:bCs w:val="1"/>
        </w:rPr>
        <w:t xml:space="preserve">Zloději jsou nepoučitelní a přestože už musejí vědět, že téměř všechny zlatnictví střeží bezpečnostní kamery, opět neodolali a v Ostravě ukradli celé plato šperků. Ovšem díky záznamu se z lupu dlouho neradovali.</w:t>
      </w:r>
    </w:p>
    <w:p>
      <w:pPr/>
      <w:r>
        <w:rPr/>
        <w:t xml:space="preserve">Na policii se na začátku roku obrátily prodavačky ze zlatnictví v Shopping parku v Ostravě, že se jim z vitríny ztratilo celé jedno plato plné stříbrných řetízků. Na místo vyrazili kriminalisté z Vítkovic a jedna z jejich prvních otázek byla samozřejmě na záznam bezpečnostních kamer. Na tom pak mohli přesně sledovat postup zlodějů. Ukázalo se, že byli 4 a každý měl svůj úkol.</w:t>
      </w:r>
    </w:p>
    <w:p>
      <w:pPr/>
      <w:r>
        <w:rPr>
          <w:b w:val="1"/>
          <w:bCs w:val="1"/>
        </w:rPr>
        <w:t xml:space="preserve">Eva Michalíková, mluvčí PČR Ostrava: </w:t>
      </w:r>
      <w:r>
        <w:rPr/>
        <w:t xml:space="preserve">"Prodavačka obsluhovala muže a ženu, kteří se tvářili jako pár. Netušila však, že se jedná  o volavky a prodavačku chtěli pouze zabavit. Mezitím už do prodejny vešli další dva muži, kteří si  začali prohlížet zboží ve vitrínách. </w:t>
      </w:r>
    </w:p>
    <w:p>
      <w:pPr/>
      <w:r>
        <w:rPr/>
        <w:t xml:space="preserve">Pak už to šlo rychle: jeden z mužů otevřel vitrínu, vzal celé plato řetízku, nacpal ho pod bundu a schovaný za komplicem odešli pryč. Zkušení kriminalisté pachatele okamžitě poznali. </w:t>
      </w:r>
    </w:p>
    <w:p>
      <w:pPr/>
      <w:r>
        <w:rPr>
          <w:b w:val="1"/>
          <w:bCs w:val="1"/>
        </w:rPr>
        <w:t xml:space="preserve">Eva Michalíková, mluvčí PČR Ostrava: </w:t>
      </w:r>
      <w:r>
        <w:rPr/>
        <w:t xml:space="preserve">"Operativním šetřením se  dopracovali k možným pachatelům. Jak se ukázalo, krádež šperků má mít na svědomí čtveřice  spolupachatelů - muži ve věku 43, 40, 30 let a 25letá žena. </w:t>
      </w:r>
    </w:p>
    <w:p>
      <w:pPr/>
      <w:r>
        <w:rPr/>
        <w:t xml:space="preserve">Nejstaršímu muži policisté v nedávné  době sdělili podezření za přečin krádeže. S jeho odhalením pomohli všímaví lidé, kteří reagovali na videozáznam, jak krade hodinky přes mříže v porubském nákupním centru. </w:t>
      </w:r>
    </w:p>
    <w:p>
      <w:pPr/>
      <w:r>
        <w:rPr/>
        <w:t xml:space="preserve">---</w:t>
      </w:r>
    </w:p>
    <w:p>
      <w:pPr>
        <w:pStyle w:val="Heading1"/>
      </w:pPr>
      <w:r>
        <w:rPr>
          <w:sz w:val="36"/>
          <w:szCs w:val="36"/>
        </w:rPr>
        <w:t xml:space="preserve">Polská vláda výrazně snížila ceny potravin a pohonných hmot</w:t>
      </w:r>
    </w:p>
    <w:p>
      <w:pPr/>
      <w:r>
        <w:rPr>
          <w:b w:val="1"/>
          <w:bCs w:val="1"/>
        </w:rPr>
        <w:t xml:space="preserve">Velkým lákadlem jsou od začátku února polské obchody a čerpací stanice. Polsko totiž snížilo nebo dokonce zcela zrušilo daň u některých potravin a pohonných hmot. Například kilo jablek přijde na 8 korun a cena paliva je až o 10 korun nižší než u čerpadel v Česku.</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Na nákupy do Polska se chystají i lidé z Havířova. </w:t>
      </w:r>
    </w:p>
    <w:p>
      <w:pPr/>
      <w:r>
        <w:rPr>
          <w:b w:val="1"/>
          <w:bCs w:val="1"/>
        </w:rPr>
        <w:t xml:space="preserve">Anketa: </w:t>
      </w:r>
      <w:r>
        <w:rPr/>
        <w:t xml:space="preserve">Co říkáte na to, že Polsko šlo rapidně dolů s cenami? Vyplatí se vám jet na nákup, pro naftu nebo benzín? Je to téměř o 10 korun levnější za litr. "Tak samozřejmě, že se to vyplatí. Já jsem dneska po nákupu překvapená, jak šlo všechno zase nahoru. Docela mě to překvapilo, dlouho jsem tu nebyla. A musím říct, že jo, nebráním se chodit nakupovat do Polska, i když si dávám pozor, co kupuji, protože přece jenom některé potraviny, maso, technická sůl a podobně, člověk si dává trochu pozor. Ale určitě, bydlíme při hranicích, takže si myslím, že časem k tomu dojde."</w:t>
      </w:r>
    </w:p>
    <w:p>
      <w:pPr/>
      <w:r>
        <w:rPr>
          <w:b w:val="1"/>
          <w:bCs w:val="1"/>
        </w:rPr>
        <w:t xml:space="preserve">Anketa: </w:t>
      </w:r>
      <w:r>
        <w:rPr/>
        <w:t xml:space="preserve">"Pokud bych jel i pro nějaké potraviny a oplatilo by se mi to, tak určitě. Ještě, když dneska hlásili, že benzín má jít snad až na 30 korun, takže bych asi určitě. Není to daleko do Polska, takže do Českého Těšína nebo do polského Těšína, takže asi jo."</w:t>
      </w:r>
    </w:p>
    <w:p>
      <w:pPr/>
      <w:r>
        <w:rPr/>
        <w:t xml:space="preserve">Daňová úleva bude v Polsku platit minimálně půl roku. </w:t>
      </w:r>
    </w:p>
    <w:p>
      <w:pPr/>
      <w:r>
        <w:rPr/>
        <w:t xml:space="preserve">---</w:t>
      </w:r>
    </w:p>
    <w:p>
      <w:pPr/>
      <w:r>
        <w:rPr/>
        <w:t xml:space="preserve">Krátké zprávy, 1. 2. 2022, 1</w:t>
      </w:r>
    </w:p>
    <w:p>
      <w:pPr/>
      <w:r>
        <w:rPr/>
        <w:t xml:space="preserve">Startuje třetí ročník Cen cestovního ruchu Moravskoslezského kraje 2021. V pěti kategoriích budou soutěžit výjimečné a kvalitní projekty cestovního ruchu, ale i osobnosti, které se  zasadily o rozvoj turismu v regionu. Vyhlášení vítězů je naplánováno na 11. března 2022.</w:t>
      </w:r>
    </w:p>
    <w:p>
      <w:pPr/>
      <w:r>
        <w:rPr/>
        <w:t xml:space="preserve">Ostravská zoologická zahrada reaguje na situaci na trhu s energiemi. Od února proto neprodlouží jako obvykle provozní dobu, ale ponechá ji stejnou jako v lednu – tedy od 9 do 16 hodin. Pokladny a pavilony se uzavřou o hodinu dříve, tj. v 15 hodin. Návštěvnost v zimních měsících bývá  minimální.</w:t>
      </w:r>
    </w:p>
    <w:p>
      <w:pPr/>
      <w:r>
        <w:rPr/>
        <w:t xml:space="preserve">---</w:t>
      </w:r>
    </w:p>
    <w:p>
      <w:pPr>
        <w:pStyle w:val="Heading1"/>
      </w:pPr>
      <w:r>
        <w:rPr>
          <w:sz w:val="36"/>
          <w:szCs w:val="36"/>
        </w:rPr>
        <w:t xml:space="preserve">Studenti z Havířova si převzali vysvědčení na bruslích</w:t>
      </w:r>
    </w:p>
    <w:p>
      <w:pPr/>
      <w:r>
        <w:rPr>
          <w:b w:val="1"/>
          <w:bCs w:val="1"/>
        </w:rPr>
        <w:t xml:space="preserve">Žáci mají za sebou první půl rok ve školním roce. Jak obstáli, se dozvěděli při rozdávání vysvědčení. Střední průmyslová škola stavební v Havířově již tradičně hodnotila studenty na zimním stadionu.</w:t>
      </w:r>
    </w:p>
    <w:p>
      <w:pPr/>
      <w:r>
        <w:rPr/>
        <w:t xml:space="preserve">Na tři sta studentů v různých převlecích se sešlo na ledové ploše zimního stadionu. Střední průmyslová škola stavební Havířov již pošesté rozdávala pololetní vysvědčení na bruslích. Tradice vznikla, když škola slavila 25 let od svého založení. Akce se nekonala jen jednou, a to v loňském roce kvůli covidu. A i letos nebylo do poslední chvíle jisté, zda nebude zrušena. </w:t>
      </w:r>
    </w:p>
    <w:p>
      <w:pPr/>
      <w:r>
        <w:rPr>
          <w:b w:val="1"/>
          <w:bCs w:val="1"/>
        </w:rPr>
        <w:t xml:space="preserve">Pavel Řehoř, ředitel Střední průmyslová školy stavební Havířov:</w:t>
      </w:r>
      <w:r>
        <w:rPr/>
        <w:t xml:space="preserve"> "Já vzhledem k tomu, jak se situace zhoršovala, tak jsem opravdu váhal jestli to uděláme, nebo neuděláme. Ale, i když pár tříd bylo v karanténě, tak pořád výuka probíhá, tak jsme se rozhodli, že po otestování to uděláme tady.”</w:t>
      </w:r>
    </w:p>
    <w:p>
      <w:pPr/>
      <w:r>
        <w:rPr/>
        <w:t xml:space="preserve">Netradiční zakončení prvního pololetí bylo velkým zážitkem zejména pro studenty prvních ročníků.</w:t>
      </w:r>
    </w:p>
    <w:p>
      <w:pPr/>
      <w:r>
        <w:rPr>
          <w:b w:val="1"/>
          <w:bCs w:val="1"/>
        </w:rPr>
        <w:t xml:space="preserve">  anketa: </w:t>
      </w:r>
      <w:r>
        <w:rPr/>
        <w:t xml:space="preserve">“Ta škola se nám všem zamlouvá. Tento nápad byl pro nás trochu šokující, nečekal to nikdo, že to bude takové slavnostní a jsme za to moc rádi všichni.”</w:t>
      </w:r>
    </w:p>
    <w:p>
      <w:pPr/>
      <w:r>
        <w:rPr>
          <w:b w:val="1"/>
          <w:bCs w:val="1"/>
        </w:rPr>
        <w:t xml:space="preserve">anketa:</w:t>
      </w:r>
      <w:r>
        <w:rPr/>
        <w:t xml:space="preserve"> “Za mně výborný nápad, nic lepšího se vymyslet nemohlo. Vysvědčení? Tři trojky, ale zlepší se to.” </w:t>
      </w:r>
    </w:p>
    <w:p>
      <w:pPr/>
      <w:r>
        <w:rPr>
          <w:b w:val="1"/>
          <w:bCs w:val="1"/>
        </w:rPr>
        <w:t xml:space="preserve">anketa:</w:t>
      </w:r>
      <w:r>
        <w:rPr/>
        <w:t xml:space="preserve"> “Já si myslím, že to je rozhodně lepší než na základce, má to nápad a je to super. Užívám si to tady. Vysvědčení? No tak, bída. Jedna čtyřka, ale dá se to. Horší než na základce, ale určitě se to zlepší.”</w:t>
      </w:r>
    </w:p>
    <w:p>
      <w:pPr/>
      <w:r>
        <w:rPr/>
        <w:t xml:space="preserve">Školy si uvědomují, že poslední dva roky byly náročné pro všechny.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2026-09-07T16:41:20+02:00</dcterms:created>
  <dcterms:modified xsi:type="dcterms:W3CDTF">2026-09-07T16:41:20+02:00</dcterms:modified>
</cp:coreProperties>
</file>

<file path=docProps/custom.xml><?xml version="1.0" encoding="utf-8"?>
<Properties xmlns="http://schemas.openxmlformats.org/officeDocument/2006/custom-properties" xmlns:vt="http://schemas.openxmlformats.org/officeDocument/2006/docPropsVTypes"/>
</file>