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Krnovská porodnice získala certifikáty za nejlepší péči</w:t>
      </w:r>
    </w:p>
    <w:p>
      <w:pPr/>
      <w:r>
        <w:rPr>
          <w:b w:val="1"/>
          <w:bCs w:val="1"/>
        </w:rPr>
        <w:t xml:space="preserve">Krnovská porodnice spolu s porodnicí v Jihlavě získaly hned tři ocenění své péče. V projektu Přirozený porod v porodnici se umístily jako nejlepší v České republice. Získaly certifikáty Za vstřícný přístup k rodičkám, Za šetrnou medikaci i nejvyšší ocenění – Certifikát spokojená rodička.</w:t>
      </w:r>
    </w:p>
    <w:p>
      <w:pPr/>
      <w:r>
        <w:rPr/>
        <w:t xml:space="preserve"> Nemocnice v Krnově se do projektu úspěšně zapojuje každoročně již 7 let. Cílem celého projektu je plošné zlepšení standardu porodní péče v Česku.</w:t>
      </w:r>
    </w:p>
    <w:p>
      <w:pPr/>
      <w:r>
        <w:rPr>
          <w:b w:val="1"/>
          <w:bCs w:val="1"/>
        </w:rPr>
        <w:t xml:space="preserve">Tomáš Raiter, řešitel projektu: </w:t>
      </w:r>
      <w:r>
        <w:rPr/>
        <w:t xml:space="preserve">„Ten projekt vlastně spočívá v tom, že měříme na jednu stranu spokojenost rodiček a pak měříme asi 5 výkonů, které porovnáváme, jejich statistiky s ostatními porodnicemi.“  </w:t>
      </w:r>
    </w:p>
    <w:p>
      <w:pPr/>
      <w:r>
        <w:rPr/>
        <w:t xml:space="preserve"> Úspěchu v hodnocení si váží jak vedení nemocnice, tak především maminky, které si porodnici vybírají</w:t>
      </w:r>
    </w:p>
    <w:p>
      <w:pPr/>
      <w:r>
        <w:rPr>
          <w:b w:val="1"/>
          <w:bCs w:val="1"/>
        </w:rPr>
        <w:t xml:space="preserve">Jolana Čurdová, maminka: </w:t>
      </w:r>
      <w:r>
        <w:rPr/>
        <w:t xml:space="preserve">„My jsme z Olomouce a vybrali jsme si tuto porodnici na základě, jak je na webových stránkách aperio.cz možnost výběru porodnic podle nějakých takových preferencí rodiček, tak nám prostě Krnov přišel jako takové to klidné místo. Máme chlapečka, rodili jsme dneska ve tři ráno.“</w:t>
      </w:r>
    </w:p>
    <w:p>
      <w:pPr/>
      <w:r>
        <w:rPr>
          <w:b w:val="1"/>
          <w:bCs w:val="1"/>
        </w:rPr>
        <w:t xml:space="preserve">Ladislav Václavec, ředitel SZZ Krnov: </w:t>
      </w:r>
      <w:r>
        <w:rPr/>
        <w:t xml:space="preserve">„Já jsem velmi rád, že to máme a že rodičky jsou u nás spokojené a hlavně ten porod jejich je u nás bezpečný pro ně i pro novorozence.“</w:t>
      </w:r>
    </w:p>
    <w:p>
      <w:pPr/>
      <w:r>
        <w:rPr/>
        <w:t xml:space="preserve"> V Krnově se ročně narodí kolem sedmi stovek dětí a zájem rodiček díky kvalitní péči stále stoupá.</w:t>
      </w:r>
    </w:p>
    <w:p>
      <w:pPr/>
      <w:r>
        <w:rPr>
          <w:b w:val="1"/>
          <w:bCs w:val="1"/>
        </w:rPr>
        <w:t xml:space="preserve">Jozef Pitoňák, primář GPO: </w:t>
      </w:r>
      <w:r>
        <w:rPr/>
        <w:t xml:space="preserve">„Tak to je samozřejmě zásluha celého kolektivu. Pro nás to znamená mnoho, protože je to pro nás zpětná vazba od rodiček.“</w:t>
      </w:r>
    </w:p>
    <w:p>
      <w:pPr/>
      <w:r>
        <w:rPr>
          <w:b w:val="1"/>
          <w:bCs w:val="1"/>
        </w:rPr>
        <w:t xml:space="preserve">Valerie Křížová, maminka: </w:t>
      </w:r>
      <w:r>
        <w:rPr/>
        <w:t xml:space="preserve">„Rodila jsem podruhé ale poprvé v této porodnici a jsem naprosto spokojená.“</w:t>
      </w:r>
    </w:p>
    <w:p>
      <w:pPr/>
      <w:r>
        <w:rPr/>
        <w:t xml:space="preserve"> Nemocnice má širokou spádovou oblast Bruntálska, Opavska i přilehlých okresů. Jezdí sem ale i rodičky z jiných oblastí celých Čech a Moravy.</w:t>
      </w:r>
    </w:p>
    <w:p>
      <w:pPr/>
      <w:r>
        <w:rPr/>
        <w:t xml:space="preserve">---</w:t>
      </w:r>
    </w:p>
    <w:p>
      <w:pPr>
        <w:pStyle w:val="Heading1"/>
      </w:pPr>
      <w:r>
        <w:rPr>
          <w:sz w:val="36"/>
          <w:szCs w:val="36"/>
        </w:rPr>
        <w:t xml:space="preserve">Ostrava opět pomůže lidem s nápady na zkrášlení okolí</w:t>
      </w:r>
    </w:p>
    <w:p>
      <w:pPr/>
      <w:r>
        <w:rPr>
          <w:b w:val="1"/>
          <w:bCs w:val="1"/>
        </w:rPr>
        <w:t xml:space="preserve">Dnes vás chceme upozornit na výzvu ostravského magistrátu adresovanou všem obyvatelům města. I letos se totiž mohou podílet na zkrášlování okolí svých domovů a Ostrava jim na to přispěje. Program nese nově název Tvoříme prostor.</w:t>
      </w:r>
    </w:p>
    <w:p>
      <w:pPr/>
      <w:r>
        <w:rPr/>
        <w:t xml:space="preserve">V roce 2017 vyhlásila Ostrava poprvé dotační titul fajnOVy prostor, který se stal rychle velmi populární a vznikla díky němu řada hezkých míst. Zjednodušeně jde o příspěvek města na nápad obyvatel, kteří chtějí nějak zkrášlit okolí svým domovů a jsou ochotni sami přiložit ruku k dílu. Program pokračuje i letos, ale s novým názvem Tvoříme prostor. 1. února skončila první výzva, ale v květnu, srpnu a listopadu budou další. </w:t>
      </w:r>
    </w:p>
    <w:p>
      <w:pPr/>
      <w:r>
        <w:rPr>
          <w:b w:val="1"/>
          <w:bCs w:val="1"/>
        </w:rPr>
        <w:t xml:space="preserve">Kateřina Šebestová, náměstkyně primátora Ostravy: </w:t>
      </w:r>
      <w:r>
        <w:rPr/>
        <w:t xml:space="preserve">"</w:t>
      </w:r>
      <w:r>
        <w:rPr>
          <w:i w:val="1"/>
          <w:iCs w:val="1"/>
        </w:rPr>
        <w:t xml:space="preserve">Letos přicházíme opět s tímto úspěšným programem, jehož cílem je zkrášlení ostravských veřejných prostor, zvýšení jejich užitné hodnoty nebo získání nové funkce, a to podle představ a přání samotných občanů nebo návštěvníků Ostravy. Zajímavý nápad podpoříme opět částkou až 500 tisíc korun. Program se nově jmenuje TVOŘÍME PROSTOR!!!, ale jeho podmínky zůstaly takřka shodné. Je </w:t>
      </w:r>
      <w:r>
        <w:rPr>
          <w:i w:val="1"/>
          <w:iCs w:val="1"/>
        </w:rPr>
        <w:t xml:space="preserve">nastaven tak, že stačí, aby žadatel popsal svůj nápad do jednoduchého záměru a přiložil k tomu odhad rozpočtu."</w:t>
      </w:r>
    </w:p>
    <w:p>
      <w:pPr/>
      <w:r>
        <w:rPr/>
        <w:t xml:space="preserve">Hodnotící komise předložené projekty posuzuje vždy z hlediska nejen estetické a užitné hodnoty, ale hlavně jke důležité zapojení komunity do samotné realizace projektu, což je jedna ze základních podmínek pro získání dotace. Loni získaly velkou popularitu umělecké hmyzí domky.</w:t>
      </w:r>
    </w:p>
    <w:p>
      <w:pPr/>
      <w:r>
        <w:rPr>
          <w:b w:val="1"/>
          <w:bCs w:val="1"/>
        </w:rPr>
        <w:t xml:space="preserve">Ilona Rozehnalová, spoluautorka projektu hmyzích domků</w:t>
      </w:r>
      <w:r>
        <w:rPr/>
        <w:t xml:space="preserve">: "Jsem z toho nadšená. Kolem několika domků chodím do práce a mám velkou radost z toho, jak to dopadlo. I mladí sochaři, často studenti, ukázali perfektní věci." </w:t>
      </w:r>
    </w:p>
    <w:p>
      <w:pPr/>
      <w:r>
        <w:rPr/>
        <w:t xml:space="preserve">Za 5 let existence programu město podpořilo 45 projektů za asi 12 miliónů korun. Zájemci o dotaci najdou veškeré informace na webu TVORIMEPROSTOR.CZ.</w:t>
      </w:r>
    </w:p>
    <w:p>
      <w:pPr/>
      <w:r>
        <w:rPr/>
        <w:t xml:space="preserve">---</w:t>
      </w:r>
    </w:p>
    <w:p>
      <w:pPr/>
      <w:r>
        <w:rPr/>
        <w:t xml:space="preserve">Zprávy krátké, 2. 2. 2022, 1</w:t>
      </w:r>
    </w:p>
    <w:p>
      <w:pPr/>
      <w:r>
        <w:rPr/>
        <w:t xml:space="preserve">Horská služba varuje turisty před pohybem ve vyšších polohách Beskyd. Napadl tam další sníh a fouká silný nárazový vítr. Tvoří se závěje a mohou také padat stromy. Problémy jsou i v dopravě, například na cestě z Ostravice na Slovensko. </w:t>
      </w:r>
    </w:p>
    <w:p>
      <w:pPr/>
      <w:r>
        <w:rPr/>
        <w:t xml:space="preserve">Ostrava řeší předčasné ukončení dodávek elektřiny společností Luminus. Magistrát, některé obvody a městské organizace jsou kvůli tomu od 12. ledna v režimu dodavatele poslední instance. Na přechodné období se městu nepřihlásil spolehlivý náhradní dodavatel, bude tedy hledat nového.</w:t>
      </w:r>
    </w:p>
    <w:p>
      <w:pPr/>
      <w:r>
        <w:rPr/>
        <w:t xml:space="preserve">---</w:t>
      </w:r>
    </w:p>
    <w:p>
      <w:pPr>
        <w:pStyle w:val="Heading1"/>
      </w:pPr>
      <w:r>
        <w:rPr>
          <w:sz w:val="36"/>
          <w:szCs w:val="36"/>
        </w:rPr>
        <w:t xml:space="preserve">V Karviné pracují na plánu udržitelné dopravy</w:t>
      </w:r>
    </w:p>
    <w:p>
      <w:pPr/>
      <w:r>
        <w:rPr>
          <w:b w:val="1"/>
          <w:bCs w:val="1"/>
        </w:rPr>
        <w:t xml:space="preserve">V Karviné v současné době zpracovávají plán udržitelné mobility. Zahrnuje šetření dopravní situace ve městě, sčítání pěších, cyklistů i cestujících v městské hromadné dopravě nebo intenzitu průjezdů automobilů městem. Cílem je vypracovat model a návrhy k optimalizaci dopravy ve městě v dalších letech.</w:t>
      </w:r>
    </w:p>
    <w:p>
      <w:pPr/>
      <w:r>
        <w:rPr/>
        <w:t xml:space="preserve">Strategický dokument věnující se dopravě a udržitelné mobilitě v Karviné, na kterém se právě pracuje, je složen ze tří částí a zahrnuje i průzkum obyvatel města. V budoucnu by jeho kompletní podoba měla pomoci s realizací nových projektů, které by měli optimalizovat stav dopravy v Karviné.</w:t>
      </w:r>
    </w:p>
    <w:p>
      <w:pPr/>
      <w:r>
        <w:rPr>
          <w:b w:val="1"/>
          <w:bCs w:val="1"/>
        </w:rPr>
        <w:t xml:space="preserve">Lukáš Raszyk, náměstek primátora</w:t>
      </w:r>
      <w:r>
        <w:rPr/>
        <w:t xml:space="preserve">: "Tuhle strategii potřebujeme při žádostech p různé dotace, ale také nám to pomůže v tom, ať víme, co se ve městě děje v rámci dopravy a když plánujeme nějaké investice, tak nám to pomůže v tom rozhodování, kde a jak ho provést.” </w:t>
      </w:r>
    </w:p>
    <w:p>
      <w:pPr/>
      <w:r>
        <w:rPr>
          <w:b w:val="1"/>
          <w:bCs w:val="1"/>
        </w:rPr>
        <w:t xml:space="preserve">Gabriela Monczková,</w:t>
      </w:r>
      <w:r>
        <w:rPr>
          <w:b w:val="1"/>
          <w:bCs w:val="1"/>
        </w:rPr>
        <w:t xml:space="preserve">vedoucí oddělení strategií a plánování Odboru školství a rozvoje MMK</w:t>
      </w:r>
      <w:r>
        <w:rPr/>
        <w:t xml:space="preserve">: "Plán udržitelné mobility zpracováváme s firmou z Brna, s Centrem dopravního výzkumu, která je dceřinou společností Ministerstva dopravy ČR, tento plán zpracováváme rok a půl, finální verze bude známá na konci roku v prosinci."</w:t>
      </w:r>
    </w:p>
    <w:p>
      <w:pPr/>
      <w:r>
        <w:rPr/>
        <w:t xml:space="preserve">Plán se zpracovává ve 3 fázích: analytické, návrhové, akčním plánu. V analytické fázi se odborníci zabývají šetřením a zjištěním co nejpřesnějších informací a dat o současném stavu dopravy na celém území, a to jak statické - týkající se obsazenosti parkovišť, pěší, cyklistické tak automobilové. Součástí byl obsáhlý dopravní průzkum.</w:t>
      </w:r>
    </w:p>
    <w:p>
      <w:pPr/>
      <w:r>
        <w:rPr>
          <w:b w:val="1"/>
          <w:bCs w:val="1"/>
        </w:rPr>
        <w:t xml:space="preserve">Lukáš Raszyk, náměstek primátora</w:t>
      </w:r>
      <w:r>
        <w:rPr/>
        <w:t xml:space="preserve">: “Dá nám to data k tomu, abychom řekli, co se děje a co na základě těch výsledků můžeme dělat vše proto, aby veškerá doprava ve městě byla lepší.”</w:t>
      </w:r>
    </w:p>
    <w:p>
      <w:pPr/>
      <w:r>
        <w:rPr/>
        <w:t xml:space="preserve">---</w:t>
      </w:r>
    </w:p>
    <w:p>
      <w:pPr>
        <w:pStyle w:val="Heading1"/>
      </w:pPr>
      <w:r>
        <w:rPr>
          <w:sz w:val="36"/>
          <w:szCs w:val="36"/>
        </w:rPr>
        <w:t xml:space="preserve">Novojičínští sedmáci se učili, jak odhalit fake news</w:t>
      </w:r>
    </w:p>
    <w:p>
      <w:pPr/>
      <w:r>
        <w:rPr>
          <w:b w:val="1"/>
          <w:bCs w:val="1"/>
        </w:rPr>
        <w:t xml:space="preserve">Jak rozpoznat dezinformace a uniknout mediálním nástrahám v online prostředí. Na toto téma byl zaměřen workshop určený novojičínským základním školám. Žáci do problematiky fake news pronikali formou hry.</w:t>
      </w:r>
    </w:p>
    <w:p>
      <w:pPr/>
      <w:r>
        <w:rPr/>
        <w:t xml:space="preserve">Jak poznat zmanipulované informace, fotografie a titulky a uniknout tak dezinformacím. S touto osvětou vstoupila před sedmáky základní školy Komenského 66 v Novém Jičíně lektorka spolku Fakescape. Organizace vznikla před třemi lety, u zrodu stáli studenti katedry politologie Masarykovy univerzity v Brně. Jejich cílem je boj proti fake news formou hry.   </w:t>
      </w:r>
    </w:p>
    <w:p>
      <w:pPr/>
      <w:r>
        <w:rPr>
          <w:b w:val="1"/>
          <w:bCs w:val="1"/>
        </w:rPr>
        <w:t xml:space="preserve">Tina Mizerová, lektorka </w:t>
      </w:r>
      <w:r>
        <w:rPr>
          <w:b w:val="1"/>
          <w:bCs w:val="1"/>
        </w:rPr>
        <w:t xml:space="preserve">spolku Fakescape</w:t>
      </w:r>
      <w:r>
        <w:rPr>
          <w:b w:val="1"/>
          <w:bCs w:val="1"/>
        </w:rPr>
        <w:t xml:space="preserve">: </w:t>
      </w:r>
      <w:r>
        <w:rPr/>
        <w:t xml:space="preserve">“Čtyři úkoly, které jsou zaměřeny na různé části ověřování nebo učení, testování mediální gramotnosti. Když si děti něco takového vyzkouší alespoň v těch úkolech, tak se to mnohem lépe naučí, než kdybychom jim něco vysvětlovali jen v rámci prezentace.”   </w:t>
      </w:r>
    </w:p>
    <w:p>
      <w:pPr/>
      <w:r>
        <w:rPr/>
        <w:t xml:space="preserve">Aktivit, které s dětmi v rámci workshopu testují, je více. Nejprve je to porozumění textu. </w:t>
      </w:r>
    </w:p>
    <w:p>
      <w:pPr/>
      <w:r>
        <w:rPr>
          <w:b w:val="1"/>
          <w:bCs w:val="1"/>
        </w:rPr>
        <w:t xml:space="preserve">Tina Mizerová, lektorka </w:t>
      </w:r>
      <w:r>
        <w:rPr>
          <w:b w:val="1"/>
          <w:bCs w:val="1"/>
        </w:rPr>
        <w:t xml:space="preserve">spolku Fakescape</w:t>
      </w:r>
      <w:r>
        <w:rPr>
          <w:b w:val="1"/>
          <w:bCs w:val="1"/>
        </w:rPr>
        <w:t xml:space="preserve">: </w:t>
      </w:r>
      <w:r>
        <w:rPr/>
        <w:t xml:space="preserve">“Protože dnešní děti čtou jen kratší texty, tak jsme jim tam dali delší text, dále jsou to titulky, které mají nalákat pozornost. Dále jsou to zábavnější úkoly, to je manipulace s fotografiemi a vyhledávání na internetu, protože dnes je to opravdu důležitá schopnost umět si něco najít a zjistit, jestli je to pravda nebo lež.”    </w:t>
      </w:r>
    </w:p>
    <w:p>
      <w:pPr/>
      <w:r>
        <w:rPr>
          <w:b w:val="1"/>
          <w:bCs w:val="1"/>
        </w:rPr>
        <w:t xml:space="preserve">Šimon Horut, žák ZŠ Komenského 66: </w:t>
      </w:r>
      <w:r>
        <w:rPr/>
        <w:t xml:space="preserve">“Když máme nějaké prezentace, vždycky hledám jen z jednoho zdroje. Asi je to chyba.”  </w:t>
      </w:r>
    </w:p>
    <w:p>
      <w:pPr/>
      <w:r>
        <w:rPr>
          <w:b w:val="1"/>
          <w:bCs w:val="1"/>
        </w:rPr>
        <w:t xml:space="preserve">Andrea Černochová, žákyně ZŠ Komenského 66: </w:t>
      </w:r>
      <w:r>
        <w:rPr/>
        <w:t xml:space="preserve">“Měli bychom poznat, jak je ta fotka upravená, jestli je to fotoshop nebo jestli je to nějak speciálně oříznuté, ať to na tom instagramu vypadá líp.”</w:t>
      </w:r>
    </w:p>
    <w:p>
      <w:pPr/>
      <w:r>
        <w:rPr/>
        <w:t xml:space="preserve">Tento workshop se na počátku února konal ve všech čtyřech novojičínských základních školách. Zprostředkovalo jej město. Odnést si z něj měli sedmáci především jeden základní postřeh: Číst pozorně a myslet u toho.</w:t>
      </w:r>
    </w:p>
    <w:p>
      <w:pPr/>
      <w:r>
        <w:rPr/>
        <w:t xml:space="preserve">---</w:t>
      </w:r>
    </w:p>
    <w:p>
      <w:pPr/>
      <w:r>
        <w:rPr/>
        <w:t xml:space="preserve">Zprávy krátké, 2. 2. 2022, 2</w:t>
      </w:r>
    </w:p>
    <w:p>
      <w:pPr/>
      <w:r>
        <w:rPr/>
        <w:t xml:space="preserve">Ostravský dopravní podnik stále řeší vysokou nemocnost svých řidičů, na nemocenské je asi 230 z více než tisícovky řidičů. Od 4. února začne další omezení dopravy.</w:t>
      </w:r>
    </w:p>
    <w:p>
      <w:pPr/>
      <w:r>
        <w:rPr>
          <w:b w:val="1"/>
          <w:bCs w:val="1"/>
        </w:rPr>
        <w:t xml:space="preserve">Tereza Šnoblová, mluvčí DPO: </w:t>
      </w:r>
      <w:r>
        <w:rPr/>
        <w:t xml:space="preserve">"</w:t>
      </w:r>
      <w:r>
        <w:rPr>
          <w:i w:val="1"/>
          <w:iCs w:val="1"/>
        </w:rPr>
        <w:t xml:space="preserve">Abychom minimalizovali nepohodlí, spojené s omezením provozu, budou na linky podle provozních možností přednostně nasazovány tramvaje s větší přepravní kapacitou. P</w:t>
      </w:r>
      <w:r>
        <w:rPr>
          <w:i w:val="1"/>
          <w:iCs w:val="1"/>
        </w:rPr>
        <w:t xml:space="preserve">rioritou je pro nás důvěra cestujících, tím pádem i jejich včasná informovanost o všech omezeních. Proto je přímo ve vozidlech s předstihem doprovází speciální hlášení o změnách, informace jsou vyvěšeny na zastávkách a podrobně jsou sepsány i na našem webu."</w:t>
      </w:r>
    </w:p>
    <w:p>
      <w:pPr>
        <w:pStyle w:val="Heading1"/>
      </w:pPr>
      <w:r>
        <w:rPr>
          <w:sz w:val="36"/>
          <w:szCs w:val="36"/>
        </w:rPr>
        <w:t xml:space="preserve">Cyrano z Bergeracu ve Slezském divadle</w:t>
      </w:r>
    </w:p>
    <w:p>
      <w:pPr/>
      <w:r>
        <w:rPr>
          <w:b w:val="1"/>
          <w:bCs w:val="1"/>
        </w:rPr>
        <w:t xml:space="preserve">Přestože nová divadelní sezóna začala s prvním lednovým dnem, lidé ale stále se zakoupením předplatného váhají. Obávají, že kvůli karanténě nebo nemoci, do divadla nebudou moci jít. Nebo také, že ze stejných důvodů bude představení odloženo. To se stalo také první letošní premiéře, inscenaci Cyrano z Bergeracu.</w:t>
      </w:r>
    </w:p>
    <w:p>
      <w:pPr/>
      <w:r>
        <w:rPr/>
        <w:t xml:space="preserve">  S  dvou týdenním odkladem kvůli nemoci v souboru se dostala k divákům  premiéra hry Edmonda Rostanda Cyrano z Bergeracu.                                                                                     </w:t>
      </w:r>
    </w:p>
    <w:p>
      <w:pPr/>
      <w:r>
        <w:rPr/>
        <w:t xml:space="preserve">Tato  hra měla být původně uvedena na jaře loňského roku. Divadla  byla ale kvůli lockdownu zavřená, a tak ji ani nezačali ve  Slezském divadle zkoušet. Do programu se Cyrano dostal až nyní.</w:t>
      </w:r>
    </w:p>
    <w:p>
      <w:pPr/>
      <w:r>
        <w:rPr>
          <w:b w:val="1"/>
          <w:bCs w:val="1"/>
        </w:rPr>
        <w:t xml:space="preserve">Jiří  Seydler, režisér, šéf činohry Slezské divadlo, Opava: </w:t>
      </w:r>
      <w:r>
        <w:rPr/>
        <w:t xml:space="preserve">„  Samozřejmě, že nám pořád někdo chybí na zkouškách. Různě  to alternujeme, zaskakujeme   případně já to jenom čtu. No  prostě, děláme, co se dá“</w:t>
      </w:r>
    </w:p>
    <w:p>
      <w:pPr/>
      <w:r>
        <w:rPr/>
        <w:t xml:space="preserve">Nakonec  si diváci přece jen mohli užít příběh psaný ve verších,  plný brilantních šermířských soubojů a nešťastné lásky.  Cyrano, nápadný nejen kvůli svému důvtipu ale také mimořádně  velkému nosu,  je zamilovaný do Roxany. Ovšem její srdce patří  Kristiánovi.</w:t>
      </w:r>
    </w:p>
    <w:p>
      <w:pPr/>
      <w:r>
        <w:rPr>
          <w:b w:val="1"/>
          <w:bCs w:val="1"/>
        </w:rPr>
        <w:t xml:space="preserve">Daniel  Volný, herec, Slezské divadlo, Opava:</w:t>
      </w:r>
      <w:r>
        <w:rPr/>
        <w:t xml:space="preserve">.  „Je to mladý čerstvý voják, kadet, který nastoupil do služby.  Zamiloval se. Bohužel to s holkama moc neumí. Takže mu pomůže  Cyrano.“</w:t>
      </w:r>
    </w:p>
    <w:p>
      <w:pPr/>
      <w:r>
        <w:rPr>
          <w:b w:val="1"/>
          <w:bCs w:val="1"/>
        </w:rPr>
        <w:t xml:space="preserve">Soňa  Křepelová, herečka, Slezské divadlo, Opava: „</w:t>
      </w:r>
      <w:r>
        <w:rPr/>
        <w:t xml:space="preserve">Roxana  oproti tomu, jak se standardně znázorňuje, tak není tak naivní.  Má v sobě ďáblíka, je to žena činu.“</w:t>
      </w:r>
    </w:p>
    <w:p>
      <w:pPr/>
      <w:r>
        <w:rPr/>
        <w:t xml:space="preserve">Příběh  milostného trojúhelníku se odehrává na jednoduché scéně,  které vévodí kovová konstrukce se schody.  A skvěle tak na ní  vynikají propracované kostýmy Tomáše Kypty.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02-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2026-09-07T12:55:53+02:00</dcterms:created>
  <dcterms:modified xsi:type="dcterms:W3CDTF">2026-09-07T12:55:53+02:00</dcterms:modified>
</cp:coreProperties>
</file>

<file path=docProps/custom.xml><?xml version="1.0" encoding="utf-8"?>
<Properties xmlns="http://schemas.openxmlformats.org/officeDocument/2006/custom-properties" xmlns:vt="http://schemas.openxmlformats.org/officeDocument/2006/docPropsVTypes"/>
</file>