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5 ze 17 baníkovců bylo za loupež potrestáno vězením</w:t>
      </w:r>
    </w:p>
    <w:p>
      <w:pPr/>
      <w:r>
        <w:rPr>
          <w:b w:val="1"/>
          <w:bCs w:val="1"/>
        </w:rPr>
        <w:t xml:space="preserve">Krajský soud vynesl verdikt na baníkovci, kteří v roce 2018 oloupili o klubovou vlaku příznivce Opavy. 12 mužů ze 17 se domluvilo s žalobcem na podmíněných trestech, ale zbývajících 5 to nechalo na soudu. Ten je všechny poslal za mříže.</w:t>
      </w:r>
    </w:p>
    <w:p>
      <w:pPr/>
      <w:r>
        <w:rPr/>
        <w:t xml:space="preserve">V roce 2018 zinscenovali fandové Baníku defekt vozu, aby donutili zastavit fanoušky Opavy, kteří se zrovna vraceli ze zápasu v Brně. Jakmile auto v Březové na Opavsku zastavilo, najeli ze všech stran auta baníkovců. Útočníci rozbili sklo vozu a z kufru ukradli trofeje, jako jsou vlajky a šály. I když nedošlo k násilí, 17 baníkovců bylo obviněno z loupeže a navíc jako organizovaná skupina, takže jim hrozilo 12 let. To se advokáti snažili zvrátit. </w:t>
      </w:r>
    </w:p>
    <w:p>
      <w:pPr/>
      <w:r>
        <w:rPr>
          <w:b w:val="1"/>
          <w:bCs w:val="1"/>
        </w:rPr>
        <w:t xml:space="preserve">Petr Stoklas, obhájce jednoho z obžalovaných</w:t>
      </w:r>
      <w:r>
        <w:rPr>
          <w:i w:val="1"/>
          <w:iCs w:val="1"/>
        </w:rPr>
        <w:t xml:space="preserve">: "Obecně, soud může jít i pod trestní sazbu. V tom druhém odstavci, organizovaná skupina, je trestní sazba hodně vysoká. Vzhledem k okolnostem případu mi to přijde hodně přísné." </w:t>
      </w:r>
    </w:p>
    <w:p>
      <w:pPr/>
      <w:r>
        <w:rPr/>
        <w:t xml:space="preserve">12 obžalovaných se nakonec domluvilo se státním zástupcem na dohodě o vině a trestu a vyvázlo s podmínkami. Zbývajících 5 to nechalo na soudu, nechtěli přijmout nepodmíněné tresty. Ty nakonec stejně dostali.</w:t>
      </w:r>
    </w:p>
    <w:p>
      <w:pPr/>
      <w:r>
        <w:rPr>
          <w:b w:val="1"/>
          <w:bCs w:val="1"/>
        </w:rPr>
        <w:t xml:space="preserve">Martina Schwettrová, mluvčí krajského soudu Ostrava:</w:t>
      </w:r>
      <w:r>
        <w:rPr/>
        <w:t xml:space="preserve">  "Obžalovaní byli odsouzeni za spáchání zvlášť závažného činu loupeže a přečinu poškození cizí věci. Za to jim byl uložen trest odnětí svobody podle rozsahu jejich trestné činnosti v rozmezí od pěti let a třech měsíců po sedm a čtvrt roku."</w:t>
      </w:r>
    </w:p>
    <w:p>
      <w:pPr/>
      <w:r>
        <w:rPr/>
        <w:t xml:space="preserve">Nikdo z 5 obžalovaných také nesmí 5 - 7 let na zápasy Baníku Ostrava ani reprezentace. Fanouškům přitížilo hlavně to, že byl případ posouzen jako skutek organizované skupiny.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Ostrava má nový robotický operační systém</w:t>
      </w:r>
    </w:p>
    <w:p>
      <w:pPr/>
      <w:r>
        <w:rPr>
          <w:b w:val="1"/>
          <w:bCs w:val="1"/>
        </w:rPr>
        <w:t xml:space="preserve">Fakultní nemocnice Ostrava má nový robotický operační systém da Vinci. Využívat ho budou urologové, gynekologové a chirurgové při zákrocích zejména u onkologických pacientů. Je totiž velmi přesný a umožňuje ve stísněném prostoru provádět výkony, které lidská ruka ani laparoskopický instrument nedokáže.</w:t>
      </w:r>
    </w:p>
    <w:p>
      <w:pPr/>
      <w:r>
        <w:rPr/>
        <w:t xml:space="preserve">To je on, nový robotický systém da Vinci, který nově využívají lékaři ostravské fakultní nemocnice. Díky tomuto přístroji má nyní operatér možnost provést přesný zákrok i v těžko dostupných místech.</w:t>
      </w:r>
    </w:p>
    <w:p>
      <w:pPr/>
      <w:r>
        <w:rPr>
          <w:b w:val="1"/>
          <w:bCs w:val="1"/>
        </w:rPr>
        <w:t xml:space="preserve">Jaroslav Klát, zástupce přednosty Gynekologicko-porodnické kliniky FN Ostrava: </w:t>
      </w:r>
      <w:r>
        <w:rPr/>
        <w:t xml:space="preserve">„Robotika přináší posun v té operační léčbě o další úroveň ve smyslu bezpečnosti a preciznosti.“</w:t>
      </w:r>
    </w:p>
    <w:p>
      <w:pPr/>
      <w:r>
        <w:rPr>
          <w:b w:val="1"/>
          <w:bCs w:val="1"/>
        </w:rPr>
        <w:t xml:space="preserve">Michal Grepl, přednosta Urologické kliniky FN Ostrava: </w:t>
      </w:r>
      <w:r>
        <w:rPr/>
        <w:t xml:space="preserve">„Robot umožňuje manipulování s tkáněmi a preparaci takovou, kterou laparoskopie nikdy neumožní.“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o další krok v té miniinvazivní chirurgii, tzn. zákrok je více šetrnější pro pacienta s kratší dobou hospitalizace.“</w:t>
      </w:r>
    </w:p>
    <w:p>
      <w:pPr/>
      <w:r>
        <w:rPr/>
        <w:t xml:space="preserve">Své o tom ví i paní Michaela Kalíšková, která byla jednou z prvních pacientek, která byla operována právě pomocí této nové moderní metody. </w:t>
      </w:r>
    </w:p>
    <w:p>
      <w:pPr/>
      <w:r>
        <w:rPr>
          <w:b w:val="1"/>
          <w:bCs w:val="1"/>
        </w:rPr>
        <w:t xml:space="preserve">Michaela Kalíšková, pacientka: </w:t>
      </w:r>
      <w:r>
        <w:rPr/>
        <w:t xml:space="preserve">„Pro mě to byla úplně fascinující informace, že bych mohla být operována tímhle způsobem, a že se tím minimalizovala možná rizika pooperačních stavů.“</w:t>
      </w:r>
    </w:p>
    <w:p>
      <w:pPr/>
      <w:r>
        <w:rPr/>
        <w:t xml:space="preserve">Tento nejmodernější robotický systém má navíc dvě konzole, díky nimž mohou robota ovládat hned dva operatéři.</w:t>
      </w:r>
    </w:p>
    <w:p>
      <w:pPr/>
      <w:r>
        <w:rPr>
          <w:b w:val="1"/>
          <w:bCs w:val="1"/>
        </w:rPr>
        <w:t xml:space="preserve">Lubomír Martínek, pověřen zastupováním přednosty Chirurgické kliniky FN Ostrava:</w:t>
      </w:r>
      <w:r>
        <w:rPr/>
        <w:t xml:space="preserve"> „Ty konzoly umožní, aby operujícího chirurga naváděl mentor.“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„Je to i výukový nástroj pro ať už začínající lékaře nebo mediky, kteří jsou v těch vyšších ročnících.“</w:t>
      </w:r>
    </w:p>
    <w:p>
      <w:pPr/>
      <w:r>
        <w:rPr/>
        <w:t xml:space="preserve">Během letošního roku se v ostravské fakultní nemocnici počítá se zapojením robotického systému da Vinci u 150 až 200 urologických, gynekologických a chirurgických operací.</w:t>
      </w:r>
    </w:p>
    <w:p>
      <w:pPr/>
      <w:r>
        <w:rPr/>
        <w:t xml:space="preserve">---</w:t>
      </w:r>
    </w:p>
    <w:p>
      <w:pPr/>
      <w:r>
        <w:rPr/>
        <w:t xml:space="preserve">Krátké zprávy, 4. 2. 2022 - 1</w:t>
      </w:r>
      <w:br/>
      <w:r>
        <w:rPr/>
        <w:t xml:space="preserve">50 tisíc korun musel zaplatit čtyřiadvacetiletý cizinec, kterého zastavili policisté při dálniční kontrole v Chotěbuzi. Zjistili, že nemá oprávnění k řízení vozidla, v kabině vozu měl věci, které mu znemožňovaly výhled a zjistili vážné závady u tahače návěsu. Kauci uhradil na místě, ale policie mu zakázala další jízdu.</w:t>
      </w:r>
      <w:br/>
      <w:br/>
      <w:r>
        <w:rPr/>
        <w:t xml:space="preserve">Na střední škole technické a dopravní v Ostravě-Vítkovicích vznikl nový obor pro studenty - mechanik elektrotechnik. Jeho absolventi budou moci v budoucnu pracovat v Dopravním podniku Ostrava. Zájemci se ke studiu oboru mohou hlásit, zaměřený je na drážní techniku.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Léčba rakoviny nezná čas prodlevy</w:t>
      </w:r>
    </w:p>
    <w:p>
      <w:pPr/>
      <w:r>
        <w:rPr>
          <w:b w:val="1"/>
          <w:bCs w:val="1"/>
        </w:rPr>
        <w:t xml:space="preserve">Léčba onkologických pacientů v novojičínské nemocnici běží dál, navzdory covidu. Provoz komplexního onkologického centra se nezastavil - a více než jindy tu lékaři apelují na prevenci a včasnou diagnózu.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potvrdila.” </w:t>
      </w:r>
    </w:p>
    <w:p>
      <w:pPr/>
      <w:r>
        <w:rPr/>
        <w:t xml:space="preserve">Za loňský rok ošetřili zdravotníci v rámci zdejšího onkologického centra více jak 17 tisíc pacientů.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zachovat.”</w:t>
      </w:r>
    </w:p>
    <w:p>
      <w:pPr/>
      <w:r>
        <w:rPr/>
        <w:t xml:space="preserve">Zásadní a základní roli hraje u léčby nádorových onemocnění radioterapie, v této oblasti má novojičínská nemocnice jedny z nejmodernějších přístrojů v České republice.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p>
      <w:pPr/>
      <w:r>
        <w:rPr/>
        <w:t xml:space="preserve">---</w:t>
      </w:r>
    </w:p>
    <w:p>
      <w:pPr/>
      <w:r>
        <w:rPr/>
        <w:t xml:space="preserve">Krátké zprávy, 4. 2. 2022 - 2</w:t>
      </w:r>
      <w:br/>
      <w:r>
        <w:rPr/>
        <w:t xml:space="preserve">Přes dvě promile alkoholu nadýchal čtyřiadvacetiletý řidič, který v noci havaroval v Českém Těšíně. Protože už dříve řídil v opilosti, bude policie jako nástroj trestné činnosti navrhovat propadnutí vozu.</w:t>
      </w:r>
      <w:br/>
      <w:br/>
      <w:r>
        <w:rPr/>
        <w:t xml:space="preserve">Frýdek-Místek chce zřídit zubní pohotovost. Radnice chce v minulosti zrušenou službu podpořit i finančně. Vedení města už se setkalo se zástupci stomatologické komory. Pohotovost by měla vzniknout ve frýdecko-místecké nemocnici, kde dříve fungovala. Klíčové bude jednání s Moravskoslezským krajem.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Galerie venku u Divadla loutek zvedne náladu všem</w:t>
      </w:r>
    </w:p>
    <w:p>
      <w:pPr/>
      <w:r>
        <w:rPr>
          <w:b w:val="1"/>
          <w:bCs w:val="1"/>
        </w:rPr>
        <w:t xml:space="preserve">Vlčí máky, kopretiny, pomněnky, nebo celé sluncem zalité rozkvetlé louky teď můžete obdivovat v centru Ostravy. Stačí se zastavit u Divadla loutek v Galerii venku, která je k dispozici zcela zdarma.</w:t>
      </w:r>
    </w:p>
    <w:p>
      <w:pPr/>
      <w:r>
        <w:rPr/>
        <w:t xml:space="preserve">Dobře se naladit teď můžete přímo v centru Ostravy. A to v Galerii venku, která je nainstalována vedle Divadla loutek. Své obrazy tady vystavuje malíř a grafický designér Martin Fabián Rusek. </w:t>
      </w:r>
    </w:p>
    <w:p>
      <w:pPr/>
      <w:r>
        <w:rPr>
          <w:b w:val="1"/>
          <w:bCs w:val="1"/>
        </w:rPr>
        <w:t xml:space="preserve">Petr Veselka  (ANO), starosta MOb Moravská Ostrava a Přívoz: </w:t>
      </w:r>
      <w:r>
        <w:rPr/>
        <w:t xml:space="preserve">“Já jsem rád, že v našem obvodu se daří i takové věci jako je Galerie venku. I kolemjdoucí, je vidět, že mají velký zájem a strašně se jim to líbí, když se přineslo to krásné počasí a ta pozitivita přes ty obrazy a my jsme rozhodnuti jako městský obvod nadále spolupracovat s panem malířem, grafikem a nabídnout mu i naše výstavní prostory ve Dvoraně."</w:t>
      </w:r>
    </w:p>
    <w:p>
      <w:pPr/>
      <w:r>
        <w:rPr/>
        <w:t xml:space="preserve">V Galerii venku je k vidění celkem 19 obrazů s různými pestrobarevnými druhy jarních a letních květin a také s motýly, nebo rozkvetlými větvičkami stromů.</w:t>
      </w:r>
    </w:p>
    <w:p>
      <w:pPr/>
      <w:r>
        <w:rPr>
          <w:b w:val="1"/>
          <w:bCs w:val="1"/>
        </w:rPr>
        <w:t xml:space="preserve">Martin Fabián Rusek, malíř a grafický designér: </w:t>
      </w:r>
      <w:r>
        <w:rPr/>
        <w:t xml:space="preserve">“Téma luční kvítí, nebo kvetoucích stromů jsem vybral jenom proto, že si myslím, že to je takové pozitivní, nabíjecí téma. V té dnešní covidové době, že lidé na to kladně reagují, že je to nějak nabíjí energií, přicházejí na jiné myšlenky. Jsou to tisky na takovém speciálním baneru."</w:t>
      </w:r>
    </w:p>
    <w:p>
      <w:pPr/>
      <w:r>
        <w:rPr/>
        <w:t xml:space="preserve">Výstava navazuje na loňskou výstavu Na plotě, která měla velký ohlas. </w:t>
      </w:r>
    </w:p>
    <w:p>
      <w:pPr/>
      <w:r>
        <w:rPr>
          <w:b w:val="1"/>
          <w:bCs w:val="1"/>
        </w:rPr>
        <w:t xml:space="preserve">Martin Fabián Rusek, malíř a grafický designér:</w:t>
      </w:r>
      <w:r>
        <w:rPr/>
        <w:t xml:space="preserve"> “Minulá výstava byla ve Studénce Na plotě v době lockdownu a covidu a to je vlastně takový posun teďka, když ta kultura je omezená, tak jít s těmi obrazy blíž lidem, nebo až se jim skoro postavit do cesty.”</w:t>
      </w:r>
    </w:p>
    <w:p>
      <w:pPr/>
      <w:br/>
      <w:r>
        <w:rPr/>
        <w:t xml:space="preserve">Galerie venku bude v centru Ostravy ještě dva týdny.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2026-01-11T01:24:41+01:00</dcterms:created>
  <dcterms:modified xsi:type="dcterms:W3CDTF">2026-01-11T01:24:41+01:00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