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10.2.2022, 19:40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Výstavba kanalizace odřízne skalickou část Skotňa</w:t>
      </w:r>
    </w:p>
    <w:p>
      <w:pPr/>
      <w:r>
        <w:rPr>
          <w:b w:val="1"/>
          <w:bCs w:val="1"/>
        </w:rPr>
        <w:t xml:space="preserve">Desítky obyvatel ve skalické části Skotňa čeká velmi náročné období. 23. února tam totiž začnou práce na výstavbě kanalizace v jediné přístupové ulici do této oblasti. Obyvatelé se tak po omezený čas nedostanou auty ke svým domům. Práce by měly probíhat na etapy a pokud vše půjde podle plánu, hotovo bude do několika měsíců.</w:t>
      </w:r>
    </w:p>
    <w:p>
      <w:pPr/>
      <w:r>
        <w:rPr/>
        <w:t xml:space="preserve">Úzká cesta v prudkém kopci lemovaná domy. Takový je  jediný vjezd do části Skotňa ve Skalici u Frýdku-Místku. Navíc jde o důležitou  spojnici mezi skalickými částmi Kamenec, směrem na Dobrou. A druhou částí Skalice  ve směru na Bašku. 23. února tady začne kompletní uzávěra z důvodů výstavby  kanalizace.</w:t>
      </w:r>
    </w:p>
    <w:p>
      <w:pPr/>
      <w:r>
        <w:rPr>
          <w:b w:val="1"/>
          <w:bCs w:val="1"/>
        </w:rPr>
        <w:t xml:space="preserve">Jiří Kajzar, náměstek primátora Frýdku-Místku/NMFM/:</w:t>
      </w:r>
      <w:r>
        <w:rPr/>
        <w:t xml:space="preserve"> "Pro obyvatele to znamená velké omezení v pohybu ke svým  rodinným domům. Proto jsme přijali řadu opatření. Tak, aby se dal vyvážet  odpad, aby se daly odvézt děti do školy, do školky. A ten režim bude od neděle  do čtvrtku. Tak, aby v pátek a v sobotu tady mohly proběhnout nějaké  ty logistické věci, které jsem říkal. Hlavně v pátek odvoz odpadu."</w:t>
      </w:r>
    </w:p>
    <w:p>
      <w:pPr/>
      <w:r>
        <w:rPr/>
        <w:t xml:space="preserve">Stavba bude probíhat na etapy a postupovat by měla po  stometrových úsecích, aby se, pokud možno co nejméně, dotkla zde žijících  obyvatel. Pracovat se bude od 8:00 ráno do odpoledních 18:00 hodin. </w:t>
      </w:r>
    </w:p>
    <w:p>
      <w:pPr/>
      <w:r>
        <w:rPr>
          <w:b w:val="1"/>
          <w:bCs w:val="1"/>
        </w:rPr>
        <w:t xml:space="preserve">Jiří Kajzar, náměstek primátora Frýdku-Místku/NMFM/:</w:t>
      </w:r>
      <w:r>
        <w:rPr/>
        <w:t xml:space="preserve"> "Ten stometrový úsek se bude posouvat postupně dál. Bude se  kopat a budou nákladní auta z obou stran odvážet materiál po výkopech a  následně se bude potom zahazovat dalším materiálem. Takto se bude postupovat po  celé trase toho úseku."</w:t>
      </w:r>
    </w:p>
    <w:p>
      <w:pPr/>
      <w:r>
        <w:rPr>
          <w:b w:val="1"/>
          <w:bCs w:val="1"/>
        </w:rPr>
        <w:t xml:space="preserve">Jakub Míček, náměstek primátora Frýdku-Místku/ANO/:</w:t>
      </w:r>
      <w:r>
        <w:rPr/>
        <w:t xml:space="preserve"> "Hlavně prosím občany, aby komplikace, které budou spojeny s touto  stavbou, vydrželi. Snažili se být co nejvíce nápomocni té stavbě. Pokusili se  co nejlépe zařídit. Aby stavba proběhla co nejrychleji."</w:t>
      </w:r>
    </w:p>
    <w:p>
      <w:pPr/>
      <w:r>
        <w:rPr>
          <w:b w:val="1"/>
          <w:bCs w:val="1"/>
        </w:rPr>
        <w:t xml:space="preserve">Jiří Kajzar, náměstek primátora Frýdku-Místku/NMFM/:</w:t>
      </w:r>
      <w:r>
        <w:rPr/>
        <w:t xml:space="preserve"> "Uzávěra samotná začne 23. února. Bude to dva dny. Bude se  tady frézovat a samotný výkop a práce na celém tom úseku začnou 28. února.  Takže ještě jednou apeluji na občany, aby s tím počítali a aby nám dali  případně ještě nějaké návrhy, co bychom mohli udělat. My samozřejmě jsme  ochotni a připraveni pomoct."</w:t>
      </w:r>
    </w:p>
    <w:p>
      <w:pPr/>
      <w:r>
        <w:rPr/>
        <w:t xml:space="preserve">Příští rok by navíc měla začít oprava mostu v Dobré,  který vede do Skalice na Kamenec. Proto je potřeba stavbu kanalizace dokončit  co nejdříve, aby nebyla oblast odříznuta úplně. </w:t>
      </w:r>
    </w:p>
    <w:p>
      <w:pPr/>
      <w:r>
        <w:rPr>
          <w:b w:val="1"/>
          <w:bCs w:val="1"/>
        </w:rPr>
        <w:t xml:space="preserve">Jakub Míček, náměstek primátora Frýdku-Místku/ANO/:</w:t>
      </w:r>
      <w:r>
        <w:rPr/>
        <w:t xml:space="preserve"> "Proto začínáme stavbu kanalizace co nejdříve. Občané jsou  pravidelně informováni. Jak přes osadní výbor, tak letáčky přímo do jejich schránek.  Aby věděli, jakým způsobem bude stavba probíhat. Co se jich přesně dotkne a jak  by se měli zařídit k této stavbě. Chápeme, že komplikace jsou velké, byť  nezbytné. Určitě pokud budeme moci nějak pomoct, tak se pokusíme. I v součinnosti  právě s osadním výborem. Největší problém bude zřejmě parkování a přístup  k domovům. Proto i ty práce byly koordinovány tak, aby ty základní funkce  byly umožněny."</w:t>
      </w:r>
    </w:p>
    <w:p>
      <w:pPr/>
      <w:r>
        <w:rPr/>
        <w:t xml:space="preserve">Pokud vše půjde podle plánu a nenastanou žádné velké  komplikace, kanalizace v nejnáročnější části pro obyvatele bude hotová zhruba  za dva měsíce. Celkově by práce v oblasti měly skončit do června. </w:t>
      </w:r>
    </w:p>
    <w:p>
      <w:pPr/>
      <w:r>
        <w:rPr/>
        <w:t xml:space="preserve">---</w:t>
      </w:r>
    </w:p>
    <w:p>
      <w:pPr>
        <w:pStyle w:val="Heading1"/>
      </w:pPr>
      <w:r>
        <w:rPr>
          <w:sz w:val="36"/>
          <w:szCs w:val="36"/>
        </w:rPr>
        <w:t xml:space="preserve">Projekt "Co vzkážeme budoucím generacím?" zná vítěze</w:t>
      </w:r>
    </w:p>
    <w:p>
      <w:pPr/>
      <w:r>
        <w:rPr>
          <w:b w:val="1"/>
          <w:bCs w:val="1"/>
        </w:rPr>
        <w:t xml:space="preserve">Soutěž s názvem: Co vzkážeme budoucím generacím? už zná své vítěze. Zapojily se do ní děti z téměř všech škol ve Frýdku-Místku, které vytvářely textové i obrázkové vzkazy z nynější doby. Po opravě věže kostela svatých Jana a Pavla se pak jejich vzkazy přidají do báně, aby byly uchovány právě pro příští generace.</w:t>
      </w:r>
    </w:p>
    <w:p>
      <w:pPr/>
      <w:r>
        <w:rPr/>
        <w:t xml:space="preserve">Věž kostela svatých Jana a Pavla prochází opravou. Po  sundání báně se uvnitř našla řada významných historických dokumentů a vzkazů. Po  opravě věže se tam opět vrátí a přidají se k nim i ty ze současné doby. Za  takový soutěžní úkol je dostaly vytvořit děti ze základních škol.</w:t>
      </w:r>
    </w:p>
    <w:p>
      <w:pPr/>
      <w:r>
        <w:rPr>
          <w:b w:val="1"/>
          <w:bCs w:val="1"/>
        </w:rPr>
        <w:t xml:space="preserve">Petr Korč, primátor Frýdku-Místku/NMFM/:</w:t>
      </w:r>
      <w:r>
        <w:rPr/>
        <w:t xml:space="preserve"> "Na magistrátu se nám sešly práce, kromě jediné, ze všech  škol ve městě. A ty zprávy, které vytvářely děti, byly velmi emotivní. A z mého  pohledu velmi silné. Mohli jsme tam nacházet zprávy, které jsou pro nás možná  obecnými pravdami. Jako jsou touha po porozumění, touha po zdravém životním  prostředí, aby fungovala rodina, škola. Zároveň jsme téma mohli v dnešní době  slyšet, jak dětem velmi vadí, že byly omezeny jejich přirozené kontakty. Že byly  izolovány."</w:t>
      </w:r>
    </w:p>
    <w:p>
      <w:pPr/>
      <w:r>
        <w:rPr/>
        <w:t xml:space="preserve">Vybrat vítěze, tak rozhodně nebylo pro porotu snadné. </w:t>
      </w:r>
    </w:p>
    <w:p>
      <w:pPr/>
      <w:r>
        <w:rPr>
          <w:b w:val="1"/>
          <w:bCs w:val="1"/>
        </w:rPr>
        <w:t xml:space="preserve">Daniel Vícha, děkan a farář Římskokatolické farnosti Místek:</w:t>
      </w:r>
      <w:r>
        <w:rPr/>
        <w:t xml:space="preserve">  "Bylo to velmi náročné, protože vzkazů bylo mnoho. A vybrat opravdu  ty nejlepší z nich bylo velmi těžké. Nakonec jsme se všichni shodli na  několika vítězných. Jednalo se především o několik kategorií nebo stránek,  které tato díla měla obsahovat. Jedna věc samotný fakt, co je napsáno, co je  vytvořeno, jaké je to poselství. Druhá věc, aby to také pěkně vypadalo graficky,  aby to bylo ztvárněno pěkným způsobem a třetí věc, aby to byla kolektivní  práce."</w:t>
      </w:r>
    </w:p>
    <w:p>
      <w:pPr/>
      <w:r>
        <w:rPr>
          <w:b w:val="1"/>
          <w:bCs w:val="1"/>
        </w:rPr>
        <w:t xml:space="preserve">Petr Korč, primátor Frýdku-Místku/NMFM/:</w:t>
      </w:r>
      <w:r>
        <w:rPr/>
        <w:t xml:space="preserve"> "Proto jsme se rozhodli, že do věže umístíme 5 prací, které symbolizovaly  takové skupiny přístupu, jak k tomu ty děti přistoupily. A pak tam byly práce zajímavé i výtvarně, které neobsahovaly  jenom textové zprávy, ale pracovaly i s tím, jak ta zpráva vypadá."</w:t>
      </w:r>
    </w:p>
    <w:p>
      <w:pPr/>
      <w:r>
        <w:rPr/>
        <w:t xml:space="preserve">Absolutním vítězem, který získal nejvíce hlasů a největší  obdiv poroty, se stal vzkaz 8. B z 6. základní školy. </w:t>
      </w:r>
    </w:p>
    <w:p>
      <w:pPr/>
      <w:r>
        <w:rPr>
          <w:b w:val="1"/>
          <w:bCs w:val="1"/>
        </w:rPr>
        <w:t xml:space="preserve">Petr Korč, primátor Frýdku-Místku/NMFM/:</w:t>
      </w:r>
      <w:r>
        <w:rPr/>
        <w:t xml:space="preserve"> "Celý balík prací, který k nám přišel. A který jsme  vybrali, tedy reprezentuje všechny přístupy, jak to děti pojaly a co chtěly vzkázat  budoucím generacím. Ale každopádně jsou to zprávy velmi silné a myslím si, že  až je jednou budou, za těch 100 let vytahovat naši potomci, tak je zasáhnou  stejně silně, jako nás, tady při tom výběru."</w:t>
      </w:r>
    </w:p>
    <w:p>
      <w:pPr/>
      <w:r>
        <w:rPr/>
        <w:t xml:space="preserve">Rekonstrukce věže kostela by měla být hotová do května. Vkládání  vzkazů do báně by měly být opět přítomny také děti ze základních škol. </w:t>
      </w:r>
    </w:p>
    <w:p>
      <w:pPr/>
      <w:r>
        <w:rPr/>
        <w:t xml:space="preserve">---</w:t>
      </w:r>
    </w:p>
    <w:p>
      <w:pPr>
        <w:pStyle w:val="Heading1"/>
      </w:pPr>
      <w:r>
        <w:rPr>
          <w:sz w:val="36"/>
          <w:szCs w:val="36"/>
        </w:rPr>
        <w:t xml:space="preserve">Řezbář zve na zámek na výstavu Zahrada mého srdce</w:t>
      </w:r>
    </w:p>
    <w:p>
      <w:pPr/>
      <w:r>
        <w:rPr>
          <w:b w:val="1"/>
          <w:bCs w:val="1"/>
        </w:rPr>
        <w:t xml:space="preserve">Dřevěné sochy dělá pro radost, potěšení, a hlavně pro lidi. K výročí 70. narozenin připravil řezbář Jiří Vyvial z Ostravy pro frýdecký zámek unikátní autorskou výstavu s názvem Zahrada mého srdce. Jde o výběr desítek soch a reliéfů z jeho celoživotní tvorby.</w:t>
      </w:r>
    </w:p>
    <w:p>
      <w:pPr/>
      <w:r>
        <w:rPr/>
        <w:t xml:space="preserve">Na zámku ve Frýdku-Místku začala 10. února výstava řezbáře  Jiřího Vyviala s názvem Zahrada mého srdce. Autor vybral zhruba 90 děl z kategorie  jeho životní práce.</w:t>
      </w:r>
    </w:p>
    <w:p>
      <w:pPr/>
      <w:r>
        <w:rPr>
          <w:b w:val="1"/>
          <w:bCs w:val="1"/>
        </w:rPr>
        <w:t xml:space="preserve">Jiří Vyvial, umělecký řezbář:</w:t>
      </w:r>
      <w:r>
        <w:rPr/>
        <w:t xml:space="preserve"> "Je to takové pestré. Myslím, že inspirativní pro každého,  kdo přijde. Protože mám dřevo rád a ty moje výzvy, které jsem v životě měl,  jsem si tady naplnil. To znamená, abych byl svůj a abych šel tou svojí cestou.  Abych dělal to, co mě baví a víceméně naplnil ten svůj smysl života, který  vidím."</w:t>
      </w:r>
    </w:p>
    <w:p>
      <w:pPr/>
      <w:r>
        <w:rPr/>
        <w:t xml:space="preserve">Každé vystavené dílo má svůj příběh a většinou odráží aktuální  autorovu životní situaci. </w:t>
      </w:r>
    </w:p>
    <w:p>
      <w:pPr/>
      <w:r>
        <w:rPr>
          <w:b w:val="1"/>
          <w:bCs w:val="1"/>
        </w:rPr>
        <w:t xml:space="preserve">Jiří Vyvial, umělecký řezbář:</w:t>
      </w:r>
      <w:r>
        <w:rPr/>
        <w:t xml:space="preserve"> "Vždycky je to ta odpověď na to, co se mi stalo. Třeba tady z těch  největších je Prána energie futura. Energie konkrétně to, co je vlevo. Nebo  Volba nebo Tóny života. Nebo všechny jiné. Každá ta skulptura má svůj příběh.  Těžko bych vyzvedával konkrétně nějakou. Od aztéckého kalendáře, kde je zakódováno  spousta jinotajů, až po obyčejné jednoduché motivy, které ovšem mají svoji  hloubku."</w:t>
      </w:r>
    </w:p>
    <w:p>
      <w:pPr/>
      <w:r>
        <w:rPr/>
        <w:t xml:space="preserve">Každý výtvor vznikal individuálně a vždy záleželo také na  tom, jak měl být velký a kam byl určen. </w:t>
      </w:r>
    </w:p>
    <w:p>
      <w:pPr/>
      <w:r>
        <w:rPr>
          <w:b w:val="1"/>
          <w:bCs w:val="1"/>
        </w:rPr>
        <w:t xml:space="preserve">Jiří Vyvial, umělecký řezbář:</w:t>
      </w:r>
      <w:r>
        <w:rPr/>
        <w:t xml:space="preserve"> "Na venek dub, dovnitř lepená lípa. Takže ta propracovanost  potom do těch dřevin jako je ořech, jabloň, třešeň. Tak tam dělám věci  propracované, které mají krásnou kresbu, mají svůj výraz, mají svou energii. Až  po lípu, která je bezbarvá a bez chuti. Ale zase do ní dávám energii vrypu.  Takže každá žije nějakým tím svým životem."</w:t>
      </w:r>
    </w:p>
    <w:p>
      <w:pPr/>
      <w:r>
        <w:rPr/>
        <w:t xml:space="preserve">Nejstarší kus dřeva, který Jiří Vyvial kdy opracoval, byla  300 let stará lípa ze Staré Bělé, kterou dostal darem. </w:t>
      </w:r>
    </w:p>
    <w:p>
      <w:pPr/>
      <w:r>
        <w:rPr>
          <w:b w:val="1"/>
          <w:bCs w:val="1"/>
        </w:rPr>
        <w:t xml:space="preserve">Jiří Vyvial, umělecký řezbář:</w:t>
      </w:r>
      <w:r>
        <w:rPr/>
        <w:t xml:space="preserve"> "Používal jsem ty takzvané segmenty, které se odštipovaly z toho  a z toho jsem také vytvořil dílo příznačné i jménem, které se jmenovalo  Věčnost."</w:t>
      </w:r>
    </w:p>
    <w:p>
      <w:pPr/>
      <w:r>
        <w:rPr/>
        <w:t xml:space="preserve">Všechna vystavená díla jsou zároveň volně prodejná. </w:t>
      </w:r>
    </w:p>
    <w:p>
      <w:pPr/>
      <w:r>
        <w:rPr>
          <w:b w:val="1"/>
          <w:bCs w:val="1"/>
        </w:rPr>
        <w:t xml:space="preserve">Jiří Vyvial, umělecký řezbář:</w:t>
      </w:r>
      <w:r>
        <w:rPr/>
        <w:t xml:space="preserve"> "Dělám pro lidi a smysl svého počínání vidím, že vždycky by  to mělo být pro lidi, a to je vlastně můj hnací motor, že to musí být pro lidi."</w:t>
      </w:r>
    </w:p>
    <w:p>
      <w:pPr/>
      <w:r>
        <w:rPr/>
        <w:t xml:space="preserve">Výstavu si můžete přijít prohlédnout do Muzea Beskyd až do 13.  března.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10-02-2022-19-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2026-05-07T06:03:42+02:00</dcterms:created>
  <dcterms:modified xsi:type="dcterms:W3CDTF">2026-05-07T06:03:42+02:00</dcterms:modified>
</cp:coreProperties>
</file>

<file path=docProps/custom.xml><?xml version="1.0" encoding="utf-8"?>
<Properties xmlns="http://schemas.openxmlformats.org/officeDocument/2006/custom-properties" xmlns:vt="http://schemas.openxmlformats.org/officeDocument/2006/docPropsVTypes"/>
</file>