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18.2.2022,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Studénky</w:t>
      </w:r>
    </w:p>
    <w:p>
      <w:pPr>
        <w:pStyle w:val="Heading1"/>
      </w:pPr>
      <w:r>
        <w:rPr>
          <w:sz w:val="36"/>
          <w:szCs w:val="36"/>
        </w:rPr>
        <w:t xml:space="preserve">Studénka plánuje rozvíjet lokalitu v Nové Horce</w:t>
      </w:r>
    </w:p>
    <w:p>
      <w:pPr/>
      <w:r>
        <w:rPr>
          <w:b w:val="1"/>
          <w:bCs w:val="1"/>
        </w:rPr>
        <w:t xml:space="preserve">Studénka plánuje zrekonstruovat sportovní a volnočasové vyžití v Nové Horce. Letos vznikla studie, ve které se počítá s vybudováním nového komunitního centra. Nově vzniklý prostor bude disponovat společenskou místností nebo veřejným ohništěm s posezením. Odhadované náklady jsou kolem 35 milionů korun.</w:t>
      </w:r>
    </w:p>
    <w:p>
      <w:pPr/>
      <w:r>
        <w:rPr/>
        <w:t xml:space="preserve">  Studénka chce rozvíjet lokalitu v Nové Horce. Jednou z novinek,  kterou zde radnice plánuje je rekonstrukce společenského,  volnočasového a sportovního vyžití. V letošním roce vznikla  studie, která počítá s kompletní modernizací stávajícího  objektu.    </w:t>
      </w:r>
    </w:p>
    <w:p>
      <w:pPr/>
      <w:r>
        <w:rPr>
          <w:b w:val="1"/>
          <w:bCs w:val="1"/>
        </w:rPr>
        <w:t xml:space="preserve">Libor Slavík,  starosta Studénky:</w:t>
      </w:r>
      <w:r>
        <w:rPr>
          <w:i w:val="1"/>
          <w:iCs w:val="1"/>
        </w:rPr>
        <w:t xml:space="preserve">„Už do voleb jsme vstupovali s tím, že  se chceme věnovat všem částem města, tedy ho nerozlišovat na  občany Studénky, Butovic a Nové Horky. Vnímáme, že v Nové  Horce chybí nějaké komunitní centrum. Nejvíc lidí se tam schází  u fotbalového hřiště a myslím si, že si zaslouží revitalizaci  a rekonstrukci celého prostoru.“</w:t>
      </w:r>
    </w:p>
    <w:p>
      <w:pPr/>
      <w:r>
        <w:rPr>
          <w:b w:val="1"/>
          <w:bCs w:val="1"/>
        </w:rPr>
        <w:t xml:space="preserve">Radmila Nováková,  vedoucí odboru SŘPÚaR:</w:t>
      </w:r>
      <w:r>
        <w:rPr>
          <w:i w:val="1"/>
          <w:iCs w:val="1"/>
        </w:rPr>
        <w:t xml:space="preserve">„Předmětem studie bylo jednak  posouzení stávajícího objektu, možnost jeho rozšíření jak do  půdorysné plochy, tak i jeho navýšení do více pater. Samozřejmě  i následující navazující záležitosti, jako přístupové  chodníky, případně přechod od budoucí zástavby. Dále  parkovací plochy, tak abychom vytvořili zázemí pro fungování  tohoto objektu, dále herní prvky, multifunkční hřiště, foto  point a navazující zeleň tak, abychom vytvořili příjemné  prostředí.“</w:t>
      </w:r>
    </w:p>
    <w:p>
      <w:pPr/>
      <w:r>
        <w:rPr/>
        <w:t xml:space="preserve">V letošním roce  plánuje město zpracovat projektovou dokumentaci. Samotná realizace  by mohla proběhnout během následujících tří let. Odhadované  aktuální náklady jsou kolem 35 milionů korun.    </w:t>
      </w:r>
    </w:p>
    <w:p>
      <w:pPr/>
      <w:r>
        <w:rPr>
          <w:b w:val="1"/>
          <w:bCs w:val="1"/>
        </w:rPr>
        <w:t xml:space="preserve">Libor Slavík,  starosta Studénky:</w:t>
      </w:r>
      <w:r>
        <w:rPr>
          <w:i w:val="1"/>
          <w:iCs w:val="1"/>
        </w:rPr>
        <w:t xml:space="preserve">„Samozřejmě vnímáme, že ty studie  jsou hodně rozdílné oproti skutečnostem. Bude hodně záležet na  finální projektové dokumentaci a finálním rozsahu prováděných  prací. Zatím je to orientační cena, která by se měla kolem  rekonstrukce toho území pohybovat.“</w:t>
      </w:r>
    </w:p>
    <w:p>
      <w:pPr/>
      <w:r>
        <w:rPr>
          <w:b w:val="1"/>
          <w:bCs w:val="1"/>
        </w:rPr>
        <w:t xml:space="preserve">Radmila Nováková,  vedoucí odboru SŘPÚaR: </w:t>
      </w:r>
      <w:r>
        <w:rPr/>
        <w:t xml:space="preserve">„</w:t>
      </w:r>
      <w:r>
        <w:rPr>
          <w:i w:val="1"/>
          <w:iCs w:val="1"/>
        </w:rPr>
        <w:t xml:space="preserve">Součástí studie nebyla úprava  fotbalového hřiště, řešili jsme pouze zázemí. V rámci  projektu, který budeme zadávat zvážíme, jestli součástí  projektu bude, předpokládáme že ano. Budeme se zabývat i úpravou  hrací plochy. Budeme hledat vhodné dotační tituly. Takže se  uvidí podle toho, co budeme moci dofinancovat z cizích zdrojů.“</w:t>
      </w:r>
    </w:p>
    <w:p>
      <w:pPr/>
      <w:r>
        <w:rPr/>
        <w:t xml:space="preserve">Letos plánuje  Studénka v Nové Horce vybudovat taky novou komunikaci, která  povede k místnímu zámku a připravuje prodej pozemků k budoucí  výstavbě rodinných domů. Moravskoslezský kraj pak počítá s  výstavbu parkoviště.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Poodří probíhal ořez vrb</w:t>
      </w:r>
    </w:p>
    <w:p>
      <w:pPr/>
      <w:r>
        <w:rPr>
          <w:b w:val="1"/>
          <w:bCs w:val="1"/>
        </w:rPr>
        <w:t xml:space="preserve">Dobrovolníci spolu s Ochránci přírody ze Studénky v Poodří ořezávali vrby. Smyslem celé akce je ochrana brouka Páchníka a dalších živočichů, kteří v chráněné krajinné oblasti žijí. Od začátku roku bylo ořezáno přes 300 stromů.</w:t>
      </w:r>
    </w:p>
    <w:p>
      <w:pPr/>
      <w:r>
        <w:rPr/>
        <w:t xml:space="preserve">  V sobotu 12. února probíhal v Poodří ořez vrb u rybníku Kačák.  Postarali se o něj místní Ochránci přírody spolu s  dobrovolníky. Jeho smyslem bylo uchování biotopů pro chráněné  druhy živočichů, především pak brouka Páchníka, který v  hlavatých vrbách žije.    </w:t>
      </w:r>
    </w:p>
    <w:p>
      <w:pPr/>
      <w:r>
        <w:rPr>
          <w:b w:val="1"/>
          <w:bCs w:val="1"/>
        </w:rPr>
        <w:t xml:space="preserve">Marcela  Klemensová, koordinátorka projektu:</w:t>
      </w:r>
      <w:r>
        <w:rPr>
          <w:i w:val="1"/>
          <w:iCs w:val="1"/>
        </w:rPr>
        <w:t xml:space="preserve">„Za mnou vidíte, že  ty hlavaté vrby jsou poměrně mladé, to je v pořádku, ale  tento proces se musí pravidelně opakovat. Po poradě s odborníky  ze správy CHKO a poradě s entomologem jsme se rozhodli ty poměrně  nízko položené hlavy zvýšit. Má to pomoci živočichům, kteří  mají rádi světlo a slunce, a kteří se rádi vyhřívají. Nové  hlavy by jim měly více vyhovovat. Zároveň si myslíme, že tím,  že zvedneme rozvětvení vrb, bude tu příjemnější procházka.“</w:t>
      </w:r>
    </w:p>
    <w:p>
      <w:pPr/>
      <w:r>
        <w:rPr>
          <w:b w:val="1"/>
          <w:bCs w:val="1"/>
        </w:rPr>
        <w:t xml:space="preserve">Bartoš, ochránce  přírody: </w:t>
      </w:r>
      <w:r>
        <w:rPr>
          <w:i w:val="1"/>
          <w:iCs w:val="1"/>
        </w:rPr>
        <w:t xml:space="preserve">„V té vrbě, jako v každé hlavaté vrbě je  taková dutina, kde vrba dorůstá a přibývá na objemu. Vevnitř  zase přibývá trouch, který je optimální nejen pro život larvy  Páchníka. Kromě jeho tam jsou i larvy Zlatohlávků. Páchník se  zde zdržuje i několik generací.“</w:t>
      </w:r>
    </w:p>
    <w:p>
      <w:pPr/>
      <w:r>
        <w:rPr/>
        <w:t xml:space="preserve">Vrby by se měly  podle odborníků ořezávat jednou za pět až sedm let. O samotný  ořez v Poodří se postarali odborníci. Jednalo se hlavně o mladé  vrby, kterým díky ořezu v budoucnu zesílí jejich hlavní část  kmene. U starších dřevin musí arboristé volit složitější  postup ořezu.    </w:t>
      </w:r>
    </w:p>
    <w:p>
      <w:pPr/>
      <w:r>
        <w:rPr>
          <w:b w:val="1"/>
          <w:bCs w:val="1"/>
        </w:rPr>
        <w:t xml:space="preserve">Tomáš Vajda,  arborista:</w:t>
      </w:r>
      <w:r>
        <w:rPr>
          <w:i w:val="1"/>
          <w:iCs w:val="1"/>
        </w:rPr>
        <w:t xml:space="preserve">„Starou vrbu je důležité ořezat, protože  když se neořeže, tak bude růst tak dlouho, dokud se pod vlastní  váhou nezlomí větve. Brouci by pak neměli žádné útočiště.  U velkých vrb musíme dávat pozor kvůli bezpečnosti, musíme  dělat klíny a podobně. U těch malých taky, ale ne tak často.“</w:t>
      </w:r>
    </w:p>
    <w:p>
      <w:pPr/>
      <w:r>
        <w:rPr>
          <w:b w:val="1"/>
          <w:bCs w:val="1"/>
        </w:rPr>
        <w:t xml:space="preserve">Marcela  Klemensová, koordinátorka projektu: </w:t>
      </w:r>
      <w:r>
        <w:rPr>
          <w:i w:val="1"/>
          <w:iCs w:val="1"/>
        </w:rPr>
        <w:t xml:space="preserve">„Za mnou vidíte, že  přišlo hodně zájemců. Hlavně místních, ale i ze vzdálených  míst Moravskoslezského kraje a pomáhají nám uklidit dřevní  hmotu z ořezů.“</w:t>
      </w:r>
    </w:p>
    <w:p>
      <w:pPr/>
    </w:p>
    <w:p>
      <w:pPr/>
      <w:r>
        <w:rPr>
          <w:b w:val="1"/>
          <w:bCs w:val="1"/>
        </w:rPr>
        <w:t xml:space="preserve">Anketa:</w:t>
      </w:r>
    </w:p>
    <w:p>
      <w:pPr/>
      <w:r>
        <w:rPr/>
        <w:t xml:space="preserve">„</w:t>
      </w:r>
      <w:r>
        <w:rPr>
          <w:i w:val="1"/>
          <w:iCs w:val="1"/>
        </w:rPr>
        <w:t xml:space="preserve">Jsem tu kvůli  vztahu k přírodě.“</w:t>
      </w:r>
    </w:p>
    <w:p>
      <w:pPr/>
      <w:r>
        <w:rPr/>
        <w:t xml:space="preserve">„</w:t>
      </w:r>
      <w:r>
        <w:rPr>
          <w:i w:val="1"/>
          <w:iCs w:val="1"/>
        </w:rPr>
        <w:t xml:space="preserve">Určitě jsme  přišli kvůli vztahu k přírodě, jezdíme tu na kole, tak bychom  chtěli, aby to tu bylo hezké.“</w:t>
      </w:r>
    </w:p>
    <w:p>
      <w:pPr/>
      <w:r>
        <w:rPr/>
        <w:t xml:space="preserve">„</w:t>
      </w:r>
      <w:r>
        <w:rPr>
          <w:i w:val="1"/>
          <w:iCs w:val="1"/>
        </w:rPr>
        <w:t xml:space="preserve">Přišel jsem  kvůli mojí ženě a taky mám chuť něco udělat.“</w:t>
      </w:r>
    </w:p>
    <w:p>
      <w:pPr/>
      <w:r>
        <w:rPr/>
        <w:t xml:space="preserve">„</w:t>
      </w:r>
      <w:r>
        <w:rPr>
          <w:i w:val="1"/>
          <w:iCs w:val="1"/>
        </w:rPr>
        <w:t xml:space="preserve">Já jako  myslivec mám kladný vztah k přírodě. Na takové akce chodíme  pravidelně, nedávno jsme byli sázet stromy v Petřvaldě. Chodím  od dětství, poslední dobou ale jen na akce, které jsou blíže.“</w:t>
      </w:r>
    </w:p>
    <w:p>
      <w:pPr/>
      <w:r>
        <w:rPr/>
        <w:t xml:space="preserve">Akce se zúčastnilo  kolem dvaceti dobrovolníků. Během letošního roku se v Poodří  ořezalo přes 300 vrb.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Knihovna ve Studénce opět plánuje nové přednášky</w:t>
      </w:r>
    </w:p>
    <w:p>
      <w:pPr/>
      <w:r>
        <w:rPr>
          <w:b w:val="1"/>
          <w:bCs w:val="1"/>
        </w:rPr>
        <w:t xml:space="preserve">Protipandemická opatření se rozvolňují a městská knihovna ve Studénce se opět vrací ke svému normálnímu režimu. Během následujících dvou měsíců má v plánu uspořádat kolem šesti až osmi přednášek. Na své si přijdou i děti, například během Měsíce čtenářů.</w:t>
      </w:r>
    </w:p>
    <w:p>
      <w:pPr/>
      <w:r>
        <w:rPr/>
        <w:t xml:space="preserve">  Knihovna ve Studénce ročně pořádá řadu přednášek a různých  akcí a výzev pro děti. Letošní start roku byl ale kvůli  koronavirovým opatřením omezen. Ty ale pomalu končí a  zaměstnanci knihovny proto opět rozjíždí nový program, ten by  měl odstartovat začátkem března.    </w:t>
      </w:r>
    </w:p>
    <w:p>
      <w:pPr/>
      <w:r>
        <w:rPr>
          <w:b w:val="1"/>
          <w:bCs w:val="1"/>
        </w:rPr>
        <w:t xml:space="preserve">Ludmila Nováková,  vedoucí knihovny:</w:t>
      </w:r>
      <w:r>
        <w:rPr>
          <w:i w:val="1"/>
          <w:iCs w:val="1"/>
        </w:rPr>
        <w:t xml:space="preserve">„Připravili jsme si přednášky pro  širokou veřejnost a aktivity pro děti. První přednáškou v  březnu bude přednáška Černobyl, o které přijede vyprávět  Tomáš Kubeš, cestovatel, spisovatel a fotograf. Jeho fotografie i  články bývají v časopise Koktejl a dalším cestovatelském  tisku. Další přednáškou bude Valašsko z lufta s různými tipy  na různá místa z tohoto regionu. Následovat přednáška bude  historická, kterou bude přednášet Josef Špidla a bude se věnovat  Stavovskému povstání.“</w:t>
      </w:r>
    </w:p>
    <w:p>
      <w:pPr/>
      <w:r>
        <w:rPr/>
        <w:t xml:space="preserve">Během následujících  dvou měsíců plánuje knihovna kolem šesti až osmi přednášek,  s dalšími pak bude pokračovat na podzim letošního roku. Mladí  čtenáři se v březnu mohou těšit na tradiční Měsíc čtenářů.    </w:t>
      </w:r>
    </w:p>
    <w:p>
      <w:pPr/>
      <w:r>
        <w:rPr>
          <w:b w:val="1"/>
          <w:bCs w:val="1"/>
        </w:rPr>
        <w:t xml:space="preserve">Ludmila Nováková,  vedoucí knihovny:</w:t>
      </w:r>
      <w:r>
        <w:rPr>
          <w:i w:val="1"/>
          <w:iCs w:val="1"/>
        </w:rPr>
        <w:t xml:space="preserve">„Březen je Měsíc čtenářů. Znovu se  vrátíme o dva roky zpět k normálnímu průběhu. Tento měsíc  navštěvují víc než obvykle školy a školky. Další dvě  aktivity jsou volnočasové a na zájmu dětí. Jednou z nich je  dětský kvíz, další aktivitou je Čtení na dlouhou trať, což  je čtenářská výzva, která bude probíhat od března až do  konce října.“</w:t>
      </w:r>
    </w:p>
    <w:p>
      <w:pPr/>
      <w:r>
        <w:rPr/>
        <w:t xml:space="preserve">V letošním roce  bylo knihovně na přednášky a akce vyčleněno šedesát tisíc  korun. Všechny události, které knihovna plánuje, pravidelně  zveřejňuje na svých webových stránkách.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_studenky/expres-studenky-18-02-2022-18-14?url=expres_stud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2026-10-18T06:35:59+02:00</dcterms:created>
  <dcterms:modified xsi:type="dcterms:W3CDTF">2026-10-18T06:35:59+02:00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