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Karviné začne jezdit autobus do Jastrzębie-Zdrój</w:t>
      </w:r>
    </w:p>
    <w:p>
      <w:pPr/>
      <w:r>
        <w:rPr>
          <w:b w:val="1"/>
          <w:bCs w:val="1"/>
        </w:rPr>
        <w:t xml:space="preserve">Se změnou jízdních řádů přichází v karvinské autobusové dopravě i novinka. Město ve spolupráci s ČSAD zavádí novou linku, která bude jezdit do několika měst v Polsku. Lidé ji mohou využívat v pracovní dny i o víkendu.</w:t>
      </w:r>
    </w:p>
    <w:p>
      <w:pPr/>
      <w:r>
        <w:rPr/>
        <w:t xml:space="preserve">Tento bílý minibus bude od 6. března, kdy dojde ke změně jízdních řádů, jezdit z Karviné do Polska. Na zavedení mezinárodní linky se dohodla Karviná s autobusovým dopravcem 3ČSAD.</w:t>
      </w:r>
    </w:p>
    <w:p>
      <w:pPr/>
      <w:r>
        <w:rPr>
          <w:b w:val="1"/>
          <w:bCs w:val="1"/>
        </w:rPr>
        <w:t xml:space="preserve">Lukáš Raszyk, náměstek primátora:</w:t>
      </w:r>
      <w:r>
        <w:rPr/>
        <w:t xml:space="preserve"> “My jsme se už dlouho s naším partnerským městem Jastrzębie-Zdrój bavili o tom, že spolupracujeme více než 20 let, ale že ta dopravní linka nám trochu chybí, takže se nám povedlo se společností ČSAD domluvit, že bychom udělali zkušební provoz linky, která pojede z Karviné přes Petrovice, Marklowice, Zebrzydowice až do Jastrzębia-Zdrój."</w:t>
      </w:r>
    </w:p>
    <w:p>
      <w:pPr/>
      <w:r>
        <w:rPr>
          <w:b w:val="1"/>
          <w:bCs w:val="1"/>
        </w:rPr>
        <w:t xml:space="preserve">Jakub Vyvial, ředitel divize osobní dopravy 3ČSAD</w:t>
      </w:r>
      <w:r>
        <w:rPr/>
        <w:t xml:space="preserve">: “Budeme jezdit každý pracovní den 7 párů spojů, to znamená 7x do Polska a zpátky s tím, že navazujeme dopravu i do průmyslové zóny."</w:t>
      </w:r>
    </w:p>
    <w:p>
      <w:pPr/>
      <w:r>
        <w:rPr/>
        <w:t xml:space="preserve">Obyvatelé obou partnerských měst mohou navzájem navštěvovat společenské a kulturní akce nebo festivaly, v tom případě by linka mohla být posílena. Důvodů výjezdů za hranice je ale víc.</w:t>
      </w:r>
    </w:p>
    <w:p>
      <w:pPr/>
      <w:r>
        <w:rPr>
          <w:b w:val="1"/>
          <w:bCs w:val="1"/>
        </w:rPr>
        <w:t xml:space="preserve">Lukáš Raszyk, náměstek primátora</w:t>
      </w:r>
      <w:r>
        <w:rPr/>
        <w:t xml:space="preserve">: " je tam dost možností dnes i k populárním nákupům, že se to vyplatí, takže mohou tuto linku využít pro tento účel."</w:t>
      </w:r>
    </w:p>
    <w:p>
      <w:pPr/>
      <w:r>
        <w:rPr/>
        <w:t xml:space="preserve">Vytíženost linky bude průběžně vyhodnocována, zhodnotí se, zda mají všechny spoje smysl, jestli je kapacita minibusu dostačující , případně kdy je vhodné linku posílit.</w:t>
      </w:r>
    </w:p>
    <w:p>
      <w:pPr/>
      <w:r>
        <w:rPr/>
        <w:t xml:space="preserve">---</w:t>
      </w:r>
    </w:p>
    <w:p>
      <w:pPr>
        <w:pStyle w:val="Heading1"/>
      </w:pPr>
      <w:r>
        <w:rPr>
          <w:sz w:val="36"/>
          <w:szCs w:val="36"/>
        </w:rPr>
        <w:t xml:space="preserve">Magistrát pomáhá lidem s žádostí o příspěvek na bydlení</w:t>
      </w:r>
    </w:p>
    <w:p>
      <w:pPr/>
      <w:r>
        <w:rPr>
          <w:b w:val="1"/>
          <w:bCs w:val="1"/>
        </w:rPr>
        <w:t xml:space="preserve">Nebojte se a hlavně se nestyďte. To vzkazuje havířovská radnice lidem, kteří se dostanou do tíživé situace a potřebují vyřídit příspěvek na bydlení. Na odboru sociálních věcí jsou pracovnice připravené lidem poradit se všemi dotazy.</w:t>
      </w:r>
    </w:p>
    <w:p>
      <w:pPr/>
      <w:r>
        <w:rPr/>
        <w:t xml:space="preserve">Havířov patří mezi města, kde žije velké procento seniorů. A právě oni se mohou kvůli inflaci a vysokým cenám za energie dostat do problémů. V takovém případě mají nárok na příspěvek na bydlení. Přesto, že úřad práce má na svých stránkách i instruktážní video, jak formuláře vyplnit, mnozí senioři to sami nezvládnou.</w:t>
      </w:r>
    </w:p>
    <w:p>
      <w:pPr/>
      <w:r>
        <w:rPr>
          <w:b w:val="1"/>
          <w:bCs w:val="1"/>
        </w:rPr>
        <w:t xml:space="preserve">anketa:</w:t>
      </w:r>
      <w:r>
        <w:rPr/>
        <w:t xml:space="preserve"> “Jsou složité, jsou. Oni tam chtějí takové věci, až člověk zírá, co tam vlastně chtějí. Připadám si jako žebrák. Člověk dělá celý život a nakonec musí někam na podporu, je to ostuda.”</w:t>
      </w:r>
    </w:p>
    <w:p>
      <w:pPr/>
      <w:r>
        <w:rPr>
          <w:b w:val="1"/>
          <w:bCs w:val="1"/>
        </w:rPr>
        <w:t xml:space="preserve">anketa: </w:t>
      </w:r>
      <w:r>
        <w:rPr/>
        <w:t xml:space="preserve">“Asi bychom šli na výbor, asi bychom chtěli, ať nám to ukážou, poradí.”</w:t>
      </w:r>
    </w:p>
    <w:p>
      <w:pPr/>
      <w:r>
        <w:rPr/>
        <w:t xml:space="preserve">Magistrát nabádá, aby lidé neváhali se na úředníky obrátit.</w:t>
      </w:r>
    </w:p>
    <w:p>
      <w:pPr/>
      <w:r>
        <w:rPr>
          <w:b w:val="1"/>
          <w:bCs w:val="1"/>
        </w:rPr>
        <w:t xml:space="preserve">Stanislava Gorecká (ANO), náměstkyně primátora: </w:t>
      </w:r>
      <w:r>
        <w:rPr/>
        <w:t xml:space="preserve">"Opravdu už jsou odkázaní jen na důchody. Pokud se někdo dostane do této situace nově, pak je asi pro toho člověka méně frustrující, když se přijde poradit tady s kolegyní z odboru sociálních věcí, než když jde přímo na úřad práce. Lidé by se neměli bát, neměli by se hlavně stydět, protože ty dávky jsou určeny pro to, aby mohli žít důstojnějším životem.”</w:t>
      </w:r>
    </w:p>
    <w:p>
      <w:pPr/>
      <w:r>
        <w:rPr/>
        <w:t xml:space="preserve">Pokud senioři projeví zájem o informace, jaké mají možnosti, může magistrát zprostředkovat schůzku se sociálním pracovníkem i v klubech seniorů. </w:t>
      </w:r>
    </w:p>
    <w:p>
      <w:pPr/>
      <w:r>
        <w:rPr/>
        <w:t xml:space="preserve">---</w:t>
      </w:r>
    </w:p>
    <w:p>
      <w:pPr/>
      <w:r>
        <w:rPr/>
        <w:t xml:space="preserve">Krátké zprávy, 18. 2. 2022, 1</w:t>
      </w:r>
    </w:p>
    <w:p>
      <w:pPr/>
      <w:r>
        <w:rPr/>
        <w:t xml:space="preserve"> Ve věku 74 let zemřel ve čtvrtek 17. února  biskup ostravsko-opavské diecéze Mons. František Václav Lobkowicz. Zemřel v Městské nemocnici v Ostravě, kde byl krátce hospitalizován. V čele diecéze stál od jejího založení v roce 1996. Lukáš Curylo (KDU-ČSL),  ředitel Diecézní charity ostravsko-opavské: “</w:t>
      </w:r>
      <w:r>
        <w:rPr>
          <w:i w:val="1"/>
          <w:iCs w:val="1"/>
        </w:rPr>
        <w:t xml:space="preserve">Je smutnou událostí, že otec biskup nás opustil. Byl to první sídelní biskup nově vzniklé diecéze ostravsko-opavské, kterou vystavěl na zelené louce a toto prvenství už mu nikdo nevezme. Znal jsem ho jako velmi přátelského, vzdělaného člověka se znalostí politiky, historie i veřejného života. Vždy se mnou jednal fér a myslím si, že s ním odešla velká nejen církevní, ale i společenská osobnost.”</w:t>
      </w:r>
    </w:p>
    <w:p>
      <w:pPr/>
      <w:r>
        <w:rPr>
          <w:i w:val="1"/>
          <w:iCs w:val="1"/>
        </w:rPr>
        <w:t xml:space="preserve">---</w:t>
      </w:r>
      <w:r>
        <w:rPr>
          <w:i w:val="1"/>
          <w:iCs w:val="1"/>
        </w:rPr>
        <w:t xml:space="preserve"> </w:t>
      </w:r>
    </w:p>
    <w:p>
      <w:pPr>
        <w:pStyle w:val="Heading1"/>
      </w:pPr>
      <w:r>
        <w:rPr>
          <w:sz w:val="36"/>
          <w:szCs w:val="36"/>
        </w:rPr>
        <w:t xml:space="preserve">Studénka plánuje rozvíjet lokalitu v Nové Horce</w:t>
      </w:r>
    </w:p>
    <w:p>
      <w:pPr/>
      <w:r>
        <w:rPr>
          <w:b w:val="1"/>
          <w:bCs w:val="1"/>
        </w:rPr>
        <w:t xml:space="preserve">Novou Horku v následujících letech čeká řada novinek. Studénka plánuje tuto lokalitu rozvíjet. Radnice počítá s budoucím prodejem pozemků pro rodinnou výstavbu, vybudováním nové komunikace a rekonstrukcí sportovního areálu na kterou letos vznikla studie.</w:t>
      </w:r>
    </w:p>
    <w:p>
      <w:pPr/>
      <w:r>
        <w:rPr/>
        <w:t xml:space="preserve">  Studénka chce rozvíjet lokalitu v Nové Horce. Jednou z novinek,  kterou zde radnice plánuje je rekonstrukce společenského,  volnočasového a sportovního vyžití. V letošním roce vznikla  studie, která počítá s kompletní modernizací stávajícího  objektu.    </w:t>
      </w:r>
    </w:p>
    <w:p>
      <w:pPr/>
      <w:r>
        <w:rPr>
          <w:b w:val="1"/>
          <w:bCs w:val="1"/>
        </w:rPr>
        <w:t xml:space="preserve">Libor Slavík,  starosta Studénky:</w:t>
      </w:r>
      <w:r>
        <w:rPr>
          <w:i w:val="1"/>
          <w:iCs w:val="1"/>
        </w:rPr>
        <w:t xml:space="preserve">„Vnímáme, že v Nové Horce chybí  nějaké komunitní centrum. Nejvíc lidí se tam schází u  fotbalového hřiště a myslím si, že si zaslouží revitalizaci a  rekonstrukci celého prostoru.“</w:t>
      </w:r>
    </w:p>
    <w:p>
      <w:pPr/>
      <w:r>
        <w:rPr>
          <w:b w:val="1"/>
          <w:bCs w:val="1"/>
        </w:rPr>
        <w:t xml:space="preserve">Radmila Nováková,  vedoucí odboru SŘPÚaR:</w:t>
      </w:r>
      <w:r>
        <w:rPr>
          <w:i w:val="1"/>
          <w:iCs w:val="1"/>
        </w:rPr>
        <w:t xml:space="preserve">„Předmětem studie bylo jednak  posouzení stávajícího objektu, možnost jeho rozšíření jak do  půdorysné plochy, tak i jeho navýšení do více pater. Samozřejmě  i následující navazující záležitosti, jako přístupové  chodníky, případně přechod od </w:t>
      </w:r>
      <w:r>
        <w:rPr>
          <w:i w:val="1"/>
          <w:iCs w:val="1"/>
        </w:rPr>
        <w:t xml:space="preserve">infrastruktury</w:t>
      </w:r>
      <w:r>
        <w:rPr>
          <w:i w:val="1"/>
          <w:iCs w:val="1"/>
        </w:rPr>
        <w:t xml:space="preserve">  zástavby.“</w:t>
      </w:r>
    </w:p>
    <w:p>
      <w:pPr/>
      <w:r>
        <w:rPr/>
        <w:t xml:space="preserve">V letošním roce  plánuje město zpracovat projektovou dokumentaci. Samotná realizace  by mohla proběhnout během následujících tří let. Odhadované  aktuální náklady jsou kolem 35 milionů korun.    </w:t>
      </w:r>
    </w:p>
    <w:p>
      <w:pPr/>
      <w:r>
        <w:rPr>
          <w:b w:val="1"/>
          <w:bCs w:val="1"/>
        </w:rPr>
        <w:t xml:space="preserve">Libor Slavík,  starosta Studénky:</w:t>
      </w:r>
      <w:r>
        <w:rPr>
          <w:i w:val="1"/>
          <w:iCs w:val="1"/>
        </w:rPr>
        <w:t xml:space="preserve">„Samozřejmě vnímáme, že ty studie  jsou hodně rozdílné oproti skutečnostem. Bude hodně záležet na  finální projektové dokumentaci.“</w:t>
      </w:r>
    </w:p>
    <w:p>
      <w:pPr/>
      <w:r>
        <w:rPr/>
        <w:t xml:space="preserve">Letos plánuje  Studénka v Nové Horce vybudovat taky novou komunikaci, která  povede k místnímu zámku a připravuje prodej pozemků k budoucí  výstavbě rodinných domů. Moravskoslezský kraj pak počítá s  výstavbu parkoviště.</w:t>
      </w:r>
    </w:p>
    <w:p>
      <w:pPr/>
      <w:r>
        <w:rPr/>
        <w:t xml:space="preserve">---</w:t>
      </w:r>
    </w:p>
    <w:p>
      <w:pPr>
        <w:pStyle w:val="Heading1"/>
      </w:pPr>
      <w:r>
        <w:rPr>
          <w:sz w:val="36"/>
          <w:szCs w:val="36"/>
        </w:rPr>
        <w:t xml:space="preserve">Historická budova MŠ Blahoslavova prošla rekonstrukcí</w:t>
      </w:r>
    </w:p>
    <w:p>
      <w:pPr/>
      <w:r>
        <w:rPr>
          <w:b w:val="1"/>
          <w:bCs w:val="1"/>
        </w:rPr>
        <w:t xml:space="preserve">100 let příští rok oslaví historická budova MŠ Blahoslavova, která tady sídlí od 60. let a je jednou z 20 příspěvkových organizací centrálního obvodu Ostravy. Vila už byla ve špatném stavu, radnice ji proto nechala opravit.</w:t>
      </w:r>
    </w:p>
    <w:p>
      <w:pPr/>
      <w:r>
        <w:rPr/>
        <w:t xml:space="preserve">Mateřská škola Blahoslavova v centru Ostravy září novotou. Historická budova z roku 1923 ve které sídlí, prošla kompletní rekonstrukcí všech vnějších částí. Má tak nová okna, fasádu, střechu i zateplený půdní prostor. Naposledy se opravovala před 20 lety.</w:t>
      </w:r>
    </w:p>
    <w:p>
      <w:pPr/>
      <w:r>
        <w:rPr>
          <w:b w:val="1"/>
          <w:bCs w:val="1"/>
        </w:rPr>
        <w:t xml:space="preserve">Alena Pataky (ANO), místostarostka MOb Moravská Ostrava a Přívoz: </w:t>
      </w:r>
      <w:r>
        <w:rPr/>
        <w:t xml:space="preserve">"My jsme museli řešit zatékající střechu, nevyhovující terasy, nefunkční okna, opadávající omítka."</w:t>
      </w:r>
    </w:p>
    <w:p>
      <w:pPr/>
      <w:r>
        <w:rPr/>
        <w:t xml:space="preserve">Neoklasicismus, to je styl, ve kterém byla postavena tato historická budova. Při rekonstrukci byly nejnáročnější štukatérské práce, které se všechny dělaly ručně.</w:t>
      </w:r>
    </w:p>
    <w:p>
      <w:pPr/>
      <w:r>
        <w:rPr/>
        <w:t xml:space="preserve">Náklady se vyšplhaly na více než 12 milionů korun..</w:t>
      </w:r>
    </w:p>
    <w:p>
      <w:pPr/>
      <w:r>
        <w:rPr>
          <w:b w:val="1"/>
          <w:bCs w:val="1"/>
        </w:rPr>
        <w:t xml:space="preserve">Valentina Vaňková (ODS), místostarostka MOb Moravská Ostrava a Přívoz: </w:t>
      </w:r>
      <w:r>
        <w:rPr/>
        <w:t xml:space="preserve">“Projekt mohl být financován díky tomu, že jsme dostali dotaci ze Státního fondu životního prostředí ČR, no a samozřejmě bez pomoci účelové dotace ve výši 2 miliony 550 tisíc ze statutárního města bychom vůbec nemohli tyto náročné opravy provádět.”</w:t>
      </w:r>
    </w:p>
    <w:p>
      <w:pPr/>
      <w:r>
        <w:rPr>
          <w:b w:val="1"/>
          <w:bCs w:val="1"/>
        </w:rPr>
        <w:t xml:space="preserve">Alena Pataky (ANO), místostarostka MOb Moravská Ostrava a Přívoz: </w:t>
      </w:r>
      <w:r>
        <w:rPr/>
        <w:t xml:space="preserve">“Jen tak pro zajímavost bych uvedla, že tuto školku navštěvoval i známý Ivan Lendl, který tady poblíž bydlel a trénoval na kurtech v Komenského sadech."</w:t>
      </w:r>
    </w:p>
    <w:p>
      <w:pPr/>
      <w:r>
        <w:rPr/>
        <w:t xml:space="preserve">Rekonstrukce se zřejmě už příští rok dočká i suterén budovy a zahrada.</w:t>
      </w:r>
    </w:p>
    <w:p>
      <w:pPr/>
      <w:r>
        <w:rPr/>
        <w:t xml:space="preserve">---</w:t>
      </w:r>
    </w:p>
    <w:p>
      <w:pPr/>
      <w:r>
        <w:rPr/>
        <w:t xml:space="preserve">Krátké zprávy, 18. 2. 2022, 2</w:t>
      </w:r>
    </w:p>
    <w:p>
      <w:pPr/>
      <w:r>
        <w:rPr/>
        <w:t xml:space="preserve">Ve čtvrtek přibylo 2425 nově pozitivních. V nemocnicích kraje je něco málo přes 500 lidí. Nejvíce pozitivních je stále v okrese Ostrava, Karviná, Frýdek-Místek a Opava.</w:t>
      </w:r>
    </w:p>
    <w:p>
      <w:pPr/>
      <w:r>
        <w:rPr/>
        <w:t xml:space="preserve">---</w:t>
      </w:r>
    </w:p>
    <w:p>
      <w:pPr>
        <w:pStyle w:val="Heading1"/>
      </w:pPr>
      <w:r>
        <w:rPr>
          <w:sz w:val="36"/>
          <w:szCs w:val="36"/>
        </w:rPr>
        <w:t xml:space="preserve">Oslík vyvolal v Domovince úsměv i vzpomínky</w:t>
      </w:r>
    </w:p>
    <w:p>
      <w:pPr/>
      <w:r>
        <w:rPr>
          <w:b w:val="1"/>
          <w:bCs w:val="1"/>
        </w:rPr>
        <w:t xml:space="preserve">Oslíkoterapie - to je název sociálního programu pro starší a handicapované lidi. Venkovská stáj Bludička s ním zavítala do novojičínské Domovinky. Hlavní aktér - oslík Karlík - vyvolal mezi seniory úsměv i vzpomínky</w:t>
      </w:r>
    </w:p>
    <w:p>
      <w:pPr/>
      <w:r>
        <w:rPr/>
        <w:t xml:space="preserve">Oslík Karlík v denním stacionáři Domovinka a odlehčovací službě Pohoda v Novém Jičíně zpestřil dopoledne několika seniorům. Oslikoterapie je projektem zdejšího venkovského statku Bludička.</w:t>
      </w:r>
    </w:p>
    <w:p>
      <w:pPr/>
      <w:r>
        <w:rPr>
          <w:b w:val="1"/>
          <w:bCs w:val="1"/>
        </w:rPr>
        <w:t xml:space="preserve">Gabriela Žitníková, Občanské sdružení Bludička: </w:t>
      </w:r>
      <w:r>
        <w:rPr/>
        <w:t xml:space="preserve">“Jednak, sám oslík, když přijde do prostoru, kde žijí senioři v uzavřené komunitě, tak přinese takovou pozitivní energii. On je sám o sobě velmi humorný a když ho někdo vidí, tak se rozesměje.” </w:t>
      </w:r>
    </w:p>
    <w:p>
      <w:pPr/>
      <w:r>
        <w:rPr>
          <w:b w:val="1"/>
          <w:bCs w:val="1"/>
        </w:rPr>
        <w:t xml:space="preserve">Alice Hynčicová, vedoucí organizace ProSenior, Nový Jičín:</w:t>
      </w:r>
      <w:r>
        <w:rPr/>
        <w:t xml:space="preserve"> “Mnoho z našich seniorů buď vyrůstalo na venkově nebo ještě stále na venkově žijí, a je to pro ně buď návrat do mládí, do dětství a nebo se cítí jako doma.” </w:t>
      </w:r>
    </w:p>
    <w:p>
      <w:pPr/>
      <w:r>
        <w:rPr/>
        <w:t xml:space="preserve">Do sociální služby, jejímž zřizovatelem, je město, se na tuto zvířecí terapii přišel podívat i novojičínský starosta.  </w:t>
      </w:r>
    </w:p>
    <w:p>
      <w:pPr/>
      <w:r>
        <w:rPr>
          <w:b w:val="1"/>
          <w:bCs w:val="1"/>
        </w:rPr>
        <w:t xml:space="preserve">Stanislav Kopecký (ANO), starosta Nového Jičína: </w:t>
      </w:r>
      <w:r>
        <w:rPr/>
        <w:t xml:space="preserve">“Samozřejmě, pro mě to byl velký zážitek, ale hlavně pro ty seniory, kteří jsou  umístěni v naší odlehčovací službě.” </w:t>
      </w:r>
    </w:p>
    <w:p>
      <w:pPr/>
      <w:r>
        <w:rPr/>
        <w:t xml:space="preserve">Oslíkoterapie zapadá do pilotních programů pro seniory, které venkovská stáj Bludička spolu s organizací ProSenior rozvíjí už dva roky. Součástí byla například letní návštěva seniorů na statku.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2026-09-07T12:16:06+02:00</dcterms:created>
  <dcterms:modified xsi:type="dcterms:W3CDTF">2026-09-07T12:16:06+02:00</dcterms:modified>
</cp:coreProperties>
</file>

<file path=docProps/custom.xml><?xml version="1.0" encoding="utf-8"?>
<Properties xmlns="http://schemas.openxmlformats.org/officeDocument/2006/custom-properties" xmlns:vt="http://schemas.openxmlformats.org/officeDocument/2006/docPropsVTypes"/>
</file>