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školní magazín TV Polar Studuj u nás, který se věnuje krajským školám v našem regionu. Začneme projektovým dne na Slezském gymnáziu v Opavě, poté si představíme nový sportovní areál, který vyroste v Havířově a nakonec vás pozveme na soutěž Podbeskydský ještěr do Frýdku-Místku.</w:t>
      </w:r>
    </w:p>
    <w:p>
      <w:pPr/>
      <w:r>
        <w:rPr>
          <w:b w:val="1"/>
          <w:bCs w:val="1"/>
        </w:rPr>
        <w:t xml:space="preserve">Projektový den na Slezském Gymnáziu v Opavě</w:t>
      </w:r>
    </w:p>
    <w:p>
      <w:pPr/>
      <w:r>
        <w:rPr/>
        <w:t xml:space="preserve">Vedení Slezského Gymnázia v Opavě, jeho učitelé i studenti zorganizovali Projektový den, který se věnoval této zvláštní době, kdy je prezenční výuka často přerušována pandemií coronaviru.</w:t>
      </w:r>
    </w:p>
    <w:p>
      <w:pPr/>
      <w:r>
        <w:rPr>
          <w:b w:val="1"/>
          <w:bCs w:val="1"/>
        </w:rPr>
        <w:t xml:space="preserve">Milada Pazderníková, ředitelka Slezského gymnázia v Opavě: </w:t>
      </w:r>
      <w:r>
        <w:rPr/>
        <w:t xml:space="preserve">„Reagujeme na izolaci, která nyní probíhá. Děláme všechno pro to, aby ten stres a ty frustrace studenti překonali. Proto jsme udělali i tento projektový den.</w:t>
      </w:r>
      <w:r>
        <w:rPr>
          <w:b w:val="1"/>
          <w:bCs w:val="1"/>
        </w:rPr>
        <w:t xml:space="preserve">“</w:t>
      </w:r>
    </w:p>
    <w:p>
      <w:pPr/>
      <w:r>
        <w:rPr/>
        <w:t xml:space="preserve">Přístup školy v této těžké době ocenili i samotní studenti.</w:t>
      </w:r>
    </w:p>
    <w:p>
      <w:pPr/>
      <w:r>
        <w:rPr>
          <w:b w:val="1"/>
          <w:bCs w:val="1"/>
        </w:rPr>
        <w:t xml:space="preserve">Kristýna Sýkorová, studentka Slezského gymnázia v Opavě: </w:t>
      </w:r>
      <w:r>
        <w:rPr/>
        <w:t xml:space="preserve">„Působí to na nás velice špatně. Neměli jsme žádnou jistotu ani motivaci se učit. Bylo to špatné období, proto jsme rádi, že to můžeme se školou řešit.“</w:t>
      </w:r>
    </w:p>
    <w:p>
      <w:pPr/>
      <w:r>
        <w:rPr/>
        <w:t xml:space="preserve">V rámci přednáškového Dne D se proto na Slezském gymnáziu věnovali duševnímu zdraví. Z přednášek se dozvěděli o nejrůznějších duševních onemocněních, jak se projevují a také jak se léčí. Kdy a jak vyhledat pomoc psychologa. A slyšeli doporučení, jak je řešit a také jak jim předcházet.</w:t>
      </w:r>
    </w:p>
    <w:p>
      <w:pPr/>
      <w:r>
        <w:rPr>
          <w:b w:val="1"/>
          <w:bCs w:val="1"/>
        </w:rPr>
        <w:t xml:space="preserve">Gymnázium Havířov vybuduje nový sportovní areál</w:t>
      </w:r>
    </w:p>
    <w:p>
      <w:pPr/>
      <w:r>
        <w:rPr/>
        <w:t xml:space="preserve">Gymnázium Komenského v Havířově v letošním roce zrealizuje rekonstrukci svého sportovního areálu. Ten bude splňovat nejmodernější požadavky.</w:t>
      </w:r>
    </w:p>
    <w:p>
      <w:pPr/>
      <w:r>
        <w:rPr/>
        <w:t xml:space="preserve">Současný stav hřiště Gymnázia Komenského v Havířově je tristní.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„Atletická dráha je jako tankodrom. Zhruba od roku 2015 usilujeme o rekonstrukci hřiště, což nakonec budeme realizovat společně se sousední základní školou. Už toto léto dojde k rekonstrukci, financovat to bude napůl město a kraj.“</w:t>
      </w:r>
    </w:p>
    <w:p>
      <w:pPr/>
      <w:r>
        <w:rPr/>
        <w:t xml:space="preserve">Nový sportovní areál bude splňovat nejmodernější parametry současné doby.</w:t>
      </w:r>
    </w:p>
    <w:p>
      <w:pPr/>
      <w:r>
        <w:rPr>
          <w:b w:val="1"/>
          <w:bCs w:val="1"/>
        </w:rPr>
        <w:t xml:space="preserve">David Polák, učitel Gymnázia Komenského Havířov:</w:t>
      </w:r>
      <w:r>
        <w:rPr/>
        <w:t xml:space="preserve"> „Budeme mít novou dráhu s umělým povrchem, dvě multifunkční hřiště, dvě doskočiště, vrhačský kruh a umělou plochu plus koutek pro softbal.“</w:t>
      </w:r>
    </w:p>
    <w:p>
      <w:pPr/>
      <w:r>
        <w:rPr/>
        <w:t xml:space="preserve">Projekt je unikátní tím, že jej budou využívat dvě školy, kromě gymnázia i sousední základní škola.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„Dohromady je to tisíc žáků, takže jsem rád, že jsme se domluvili a hřiště bude sloužit všem.“</w:t>
      </w:r>
    </w:p>
    <w:p>
      <w:pPr/>
      <w:r>
        <w:rPr/>
        <w:t xml:space="preserve">Kromě nového hřiště na havířovském gymnáziu připravují také řadu projektů, do kterých by se po covidové pauze rádi znovu zapojili.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„Dokončili jsme Šablony II, navazujeme také na dva rozjeté projekty a velmi se nám osvědčil projekt K2 rozvíjející jazykové dovednosti učitelů.“</w:t>
      </w:r>
    </w:p>
    <w:p>
      <w:pPr/>
      <w:r>
        <w:rPr/>
        <w:t xml:space="preserve">Novinkou je také nové ocenění, které vedení školy pro své žáky vymyslelo. Bývá udělováno těm nejlepším studentům, kteří úspěšně reprezentují gymnázium v nejrůznějších soutěžích.</w:t>
      </w:r>
    </w:p>
    <w:p>
      <w:pPr/>
      <w:r>
        <w:rPr>
          <w:b w:val="1"/>
          <w:bCs w:val="1"/>
        </w:rPr>
        <w:t xml:space="preserve">Podbeskydský ještěr na SŠ gastronomie, oděvnictví a služeb ve FM</w:t>
      </w:r>
    </w:p>
    <w:p>
      <w:pPr/>
      <w:r>
        <w:rPr/>
        <w:t xml:space="preserve">Podbeskydský ještěr je už tradiční klání mladých cukrářů z gastroškol celého MS kraje. Také letos soutěž pořádala SŠ gastronomie, oděvnictví a služeb ve Frýdku-Místku.</w:t>
      </w:r>
    </w:p>
    <w:p>
      <w:pPr/>
      <w:r>
        <w:rPr/>
        <w:t xml:space="preserve">V loňském roce se soutěž Podbeskydský ještěr kvůli covidové pandemii nekonala, proto byli všichni zúčastnění rádi, že se mohou po dlouhé pauze opět setkat.</w:t>
      </w:r>
    </w:p>
    <w:p>
      <w:pPr/>
      <w:r>
        <w:rPr>
          <w:b w:val="1"/>
          <w:bCs w:val="1"/>
        </w:rPr>
        <w:t xml:space="preserve">Lukáš Smutný, ředitel SŠ GOS F-M: </w:t>
      </w:r>
      <w:r>
        <w:rPr/>
        <w:t xml:space="preserve">„Děkujeme především vašim učitelům, kteří vás dlouhodobě připravují. Bez dobrých učitelů nemohou školy existovat.“</w:t>
      </w:r>
    </w:p>
    <w:p>
      <w:pPr/>
      <w:r>
        <w:rPr>
          <w:b w:val="1"/>
          <w:bCs w:val="1"/>
        </w:rPr>
        <w:t xml:space="preserve">Marie Lachetová, zástupkyně ředitele SŠ GOS F-M: </w:t>
      </w:r>
      <w:r>
        <w:rPr/>
        <w:t xml:space="preserve">„Tématem letošního ročníku jsou opět dorty, které musí mít váhu do čtyř kilogramů. Soutěž mladým cukrářům přinese nové zkušenosti a rozšíří jejich obzory.“</w:t>
      </w:r>
    </w:p>
    <w:p>
      <w:pPr/>
      <w:r>
        <w:rPr/>
        <w:t xml:space="preserve">Podbeskydský ještěr už si získal svou prestiž po celém kraji, ale dostal se i do povědomí cukrářské veřejnosti v celé republice.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„Už nám to chybělo, tak jsme rádi, že jsme se sešli. To setkávání v oboru je vždy velmi důležité, protože si poměří své síly, podívají se na ostatní a nasbírají nové zkušenosti.“</w:t>
      </w:r>
    </w:p>
    <w:p>
      <w:pPr/>
      <w:r>
        <w:rPr/>
        <w:t xml:space="preserve">Zájem o cukrářskou soutěž byl velký, mladí cukráři ze všech gastroškol v našem regionu se na ni poctivě připravovali. Ceny pro vítěze soutěže Podbeskydský ještěr věnoval MS kraj, město FM a společnost Marlenka.</w:t>
      </w:r>
    </w:p>
    <w:p>
      <w:pPr/>
      <w:r>
        <w:rPr/>
        <w:t xml:space="preserve">Máme dostudováno. Ale už teď pro vás připravujeme reportáže do další středeční premiéry pořadu Studuj u nás.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3-02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2026-06-17T08:35:41+02:00</dcterms:created>
  <dcterms:modified xsi:type="dcterms:W3CDTF">2026-06-17T08:35:41+02:00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