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chce uprchlíkům nabídnut komplexní pomoc</w:t>
      </w:r>
    </w:p>
    <w:p>
      <w:pPr/>
      <w:r>
        <w:rPr>
          <w:b w:val="1"/>
          <w:bCs w:val="1"/>
        </w:rPr>
        <w:t xml:space="preserve">Ostravští radní od pondělního rána řeší další možnosti pomoci Ukrajině. Chystají se byty pro uprchlíky, do země samotné budou směřovat peníze a sběrné místo pro materiální pomoc se bude rozšiřovat.</w:t>
      </w:r>
    </w:p>
    <w:p>
      <w:pPr/>
      <w:r>
        <w:rPr/>
        <w:t xml:space="preserve">Už o víkendu vzniklo v areálu skladů na Wattově ulici v Ostravě-Přívoze sběrné místo pro materiální pomoc a v neděli večer bylo téměř zaplněno. V plánu je jeho rozšíření a brzy bude možné nosit věci i do Trojhalí, kde pravděpodobně vznikne sběrné místo na vybavení bytů.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"Počítáme s příchodem většího počtu rodin a chceme jim poskytnout komplexní služby od ubytování, přes sociální službu, finance i zdravotní pomoc, zkrátka vše, co bude potřeba."</w:t>
      </w:r>
    </w:p>
    <w:p>
      <w:pPr/>
      <w:r>
        <w:rPr/>
        <w:t xml:space="preserve">Rodinám, které do Ostravy v nejbližší době z Ukrajiny dorazí, chce město nabídnout komplexní pomoc, tedy nejen ubytování, ale vše, aby zde mohli normálně žít i delší dobu.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"Město nabídne zhruba 90 - 100 bytů. Ty jsou dnes v holém stavu, takže zřídíme další sběrné místo pravděpodobně v Trojhalí, kde by se nosily objemnější věci, třeba postele nebo skříně, abychom je moli vybavit."</w:t>
      </w:r>
    </w:p>
    <w:p>
      <w:pPr/>
      <w:r>
        <w:rPr/>
        <w:t xml:space="preserve">Ostrava chce také přímo na Ukrajinu poslat minimálně 10 milionů korun.  Dar musí ještě schválit zastupitelstvo. Ukrajinci prý už do Ostravy přijíždějí a ubytovávají se například na kolejích a pomoc nabídla i  huť Liberty, která má k dispozici ubytovnu Kovák. </w:t>
      </w:r>
    </w:p>
    <w:p>
      <w:pPr/>
      <w:r>
        <w:rPr/>
        <w:t xml:space="preserve">---</w:t>
      </w:r>
    </w:p>
    <w:p>
      <w:pPr/>
      <w:r>
        <w:rPr/>
        <w:t xml:space="preserve">Krátké zprávy, 22. 2. 2022, 1</w:t>
      </w:r>
    </w:p>
    <w:p>
      <w:pPr/>
      <w:r>
        <w:rPr/>
        <w:t xml:space="preserve"> Na podporu Ukrajiny proběhne v Ostravě druhé shromáždění 1. března v 18 hodin na Prokešově náměstí.  Průvod půjde  kolem řeky a pod Sýkorovým mostem na Masarykovo náměstí, kde zapálíme svíčky jako symbol solidarity s Ukrajinou a uctění památky obětem války.</w:t>
      </w:r>
    </w:p>
    <w:p>
      <w:pPr/>
      <w:r>
        <w:rPr>
          <w:b w:val="1"/>
          <w:bCs w:val="1"/>
        </w:rPr>
        <w:t xml:space="preserve">Daniel Konczyna, Kulturní spolek Jeden svět Ostrava: </w:t>
      </w:r>
      <w:r>
        <w:rPr/>
        <w:t xml:space="preserve">“Chceme se postavit proti tomuto agresivnímu útoku a vyzvat všechny lidi z Ostravy i okolí, aby přišli tento manifest podpořit, chceme, aby měl i program vyzněl dost hlasitě a jsme rádi, že souhlasil s účastí operní sbor NDM s ukrajinským dirigentem v čele. A předpokládáme, že vystupí také zástupci organizací ze strany veřejné správy, akademické obce i charity a chceme také říct, kde všude je dostupná pomoc, jak se mohou d pomoci zapojit, co všechno se chystá a koordinuje.”</w:t>
      </w:r>
    </w:p>
    <w:p>
      <w:pPr/>
      <w:r>
        <w:rPr/>
        <w:t xml:space="preserve">--- </w:t>
      </w:r>
    </w:p>
    <w:p>
      <w:pPr>
        <w:pStyle w:val="Heading1"/>
      </w:pPr>
      <w:r>
        <w:rPr>
          <w:sz w:val="36"/>
          <w:szCs w:val="36"/>
        </w:rPr>
        <w:t xml:space="preserve">Kriminalita na Opavsku klesá</w:t>
      </w:r>
    </w:p>
    <w:p>
      <w:pPr/>
      <w:r>
        <w:rPr>
          <w:b w:val="1"/>
          <w:bCs w:val="1"/>
        </w:rPr>
        <w:t xml:space="preserve">Kriminalita na Opavsku se v posledních dvou letech snižuje, stejně jako v celé republice. Je to zřejmě ze dvou důvodů: vládní nařízení ohledně pandemie koronaviru omezila v době lockdownu pohyb osob a utlumila společenský život. Dalším důvodem je také úprava trestního zákoníku.</w:t>
      </w:r>
    </w:p>
    <w:p>
      <w:pPr/>
      <w:r>
        <w:rPr/>
        <w:t xml:space="preserve">Počet  spáchaných trestných činů byl v loňském roce na Opavsku nižší,  než v roce 2020. Meziroční snížení je o víc jak 250. </w:t>
      </w:r>
    </w:p>
    <w:p>
      <w:pPr/>
      <w:r>
        <w:rPr>
          <w:b w:val="1"/>
          <w:bCs w:val="1"/>
        </w:rPr>
        <w:t xml:space="preserve">Jiří  Marzoll, ředitel ÚO PČR Opava: </w:t>
      </w:r>
      <w:r>
        <w:rPr/>
        <w:t xml:space="preserve">„Nejčastějším  důvodem poklesu bude úprava Trestního zákoníku  zejm. konkrétně  v oblasti výše škody. Došlo  ke zvýšení hranice škody nikoliv nepatrné z původních pěti na  10 000 Kč. A dále samozřejmě epidemiologický průběh loňského  roku.“</w:t>
      </w:r>
    </w:p>
    <w:p>
      <w:pPr/>
      <w:r>
        <w:rPr/>
        <w:t xml:space="preserve">Vloni  na jaře byl dočasně omezený pohyb obyvatel mezi okresy, uzavřené  byly restaurace a také služby, nepořádaly se kulturní a  sportovní akce. Takže příležitostí pro porušování zákona  bylo méně.</w:t>
      </w:r>
    </w:p>
    <w:p>
      <w:pPr/>
      <w:r>
        <w:rPr/>
        <w:t xml:space="preserve">Nejčastěji  policisté řešili majetkovou a násilnou trestnou činnost,  hospodářskou či mravnostní kriminalitu. Opavsko v rámci  Moravskoslezského kraje patří k okresům s nejnižším nápadem  trestné činnosti a zároveň s nejvyšší objasněností, která  činí 65%.</w:t>
      </w:r>
    </w:p>
    <w:p>
      <w:pPr/>
      <w:r>
        <w:rPr>
          <w:b w:val="1"/>
          <w:bCs w:val="1"/>
        </w:rPr>
        <w:t xml:space="preserve">René  Černohorský, mluvčí ÚO PČR Opava:  „</w:t>
      </w:r>
      <w:r>
        <w:rPr/>
        <w:t xml:space="preserve">Policistům  a kriminalistů z opavského TOXI týmu se podařilo objasnit několik  případů nedovolené výroby a držení omamných a psychotropních  látek a jedů."</w:t>
      </w:r>
    </w:p>
    <w:p>
      <w:pPr/>
      <w:r>
        <w:rPr/>
        <w:t xml:space="preserve">Policisté  zaznamenali také zvýšení počtu trestné činnosti v  kybernetickém prostoru, která mnohdy vedla za hranice republiky. </w:t>
      </w:r>
    </w:p>
    <w:p>
      <w:pPr/>
      <w:r>
        <w:rP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Počet  dopravních nehod se vloni zvýšil, a to na číslo 1601. Ovšem  jejich následky nebyly tak závažné, jako v předešlých  letech. Na silnicích vloni zahynuly tři osoby.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Ostravě-Jihu procházejí rekonstrukcí výtahy</w:t>
      </w:r>
    </w:p>
    <w:p>
      <w:pPr/>
      <w:r>
        <w:rPr>
          <w:b w:val="1"/>
          <w:bCs w:val="1"/>
        </w:rPr>
        <w:t xml:space="preserve">V městském obvodu Ostrava-Jih se pustili do rekonstrukce výtahů v bytových domech. Ty původní už byly hodně zastaralé a radnice tak měla obavy o bezpečnost obyvatel.</w:t>
      </w:r>
    </w:p>
    <w:p>
      <w:pPr/>
      <w:r>
        <w:rPr/>
        <w:t xml:space="preserve">V Ostravě-Jihu procházejí rekonstrukcí výtahy v bytových domech. Zvyšuje se tak nejen bezpečnost, ale i nosnost a rychlost. A tím pádem i přepravní kapacita. Výtahy navíc získají moderní vzhled.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“Městský obvod má ve správě celkem 311 domů, ve kterých je 88 výtahů. Za poslední 3 roky jsme zrekonstruovali, vyměnili a zmodernizovali celkem 16 výtahů a 3 nové jsme postavili. V letošním roce právě dochází k výměně 3 výtahů, a to na ulici Klegova 23 a Výškovická 151 a 153.” </w:t>
      </w:r>
    </w:p>
    <w:p>
      <w:pPr/>
      <w:r>
        <w:rPr/>
        <w:t xml:space="preserve">Na Klegově ulici se mění nejen samotný výtah, ale původní klec nahradí sádrokartonová.</w:t>
      </w:r>
    </w:p>
    <w:p>
      <w:pPr/>
      <w:r>
        <w:rPr/>
        <w:t xml:space="preserve">Po rekonstrukci bude výtahová kabina o něco větší než původní. Na nové výtahy se v domě na Klegově ulici všichni těší.</w:t>
      </w:r>
    </w:p>
    <w:p>
      <w:pPr/>
      <w:r>
        <w:rPr>
          <w:b w:val="1"/>
          <w:bCs w:val="1"/>
        </w:rPr>
        <w:t xml:space="preserve">Anketa: jedna z obyvatelek domu: </w:t>
      </w:r>
      <w:r>
        <w:rPr/>
        <w:t xml:space="preserve">“To víte, že se těším. Musím chodit až do 11. poschodí 3x, 4x týdně a jsem úplně mrtvá. Nemůžu dýchat, 73 roků mi je. Víte, jak to je. Už aby to bylo.”</w:t>
      </w:r>
    </w:p>
    <w:p>
      <w:pPr/>
      <w:r>
        <w:rPr/>
        <w:t xml:space="preserve">Nového výtahu se dočkali i obyvatelé domu na Plzeňské ulici 8. V moderní kabině je zrcadlo a nové osvětlení a nechybí v ní ani kamera.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“Výtah úplně super, je bezpečněji v tom výtahu a aspoň není tam ten starý.”</w:t>
      </w:r>
    </w:p>
    <w:p>
      <w:pPr/>
      <w:r>
        <w:rPr/>
        <w:t xml:space="preserve">“Jezdí oba výtahy, tak asi je to dobré. Já bydlím na druhé straně, tak s ním nejezdím.”</w:t>
      </w:r>
    </w:p>
    <w:p>
      <w:pPr/>
      <w:r>
        <w:rPr/>
        <w:t xml:space="preserve">Za poslední 3 roky radnice do nových výtahů investovala zhruba 26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Preventivní měření rychlosti ve městě</w:t>
      </w:r>
    </w:p>
    <w:p>
      <w:pPr/>
      <w:r>
        <w:rPr>
          <w:b w:val="1"/>
          <w:bCs w:val="1"/>
        </w:rPr>
        <w:t xml:space="preserve">Strážníci Městské policie Karviná preventivně měří rychlost v místech, kde řidiči často zapomínají na povolenou rychlost. Jeden z takových úseků se nachází i v památkové zóně v centru města.</w:t>
      </w:r>
    </w:p>
    <w:p>
      <w:pPr/>
      <w:r>
        <w:rPr/>
        <w:t xml:space="preserve">Preventivní měření rychlosti probíhá v Karviné namátkově na místech, která vybírá Policie ČR na základě statistických údajů dopravní nehodovosti, rizikovosti úseků, údajů ze stacionárních radarů i z podnětů občanů. Jde o úseky s větším pohybem chodců, u škol a podobně. Jeden takový úsek se nachází i na ulici Fryštátská v centru města, kde v poslední době řidiči danou rychlost nedodržují. </w:t>
      </w:r>
    </w:p>
    <w:p>
      <w:pPr/>
      <w:r>
        <w:rPr>
          <w:b w:val="1"/>
          <w:bCs w:val="1"/>
        </w:rPr>
        <w:t xml:space="preserve">Vladimír Kolek, náměstek primátora</w:t>
      </w:r>
      <w:r>
        <w:rPr/>
        <w:t xml:space="preserve">: "My, jako město, nechceme principiálně přistoupit na nějaké další restrikce, kterých máme v dnešní době milion, ale pokud ti řidiči nepochopí, že ta zodpovědnost je na nich, a že ta rychlost tam je snížena na 30 km/h, i kvůli bezpečnosti, kvůli hluku, tak zřejmě budeme muset v budoucnu přistoupit na úsekové měření.”</w:t>
      </w:r>
    </w:p>
    <w:p>
      <w:pPr/>
      <w:r>
        <w:rPr/>
        <w:t xml:space="preserve">K měření rychlosti projíždějících vozidel využívají speciální laserový rychloměr.</w:t>
      </w:r>
    </w:p>
    <w:p>
      <w:pPr/>
      <w:r>
        <w:rPr>
          <w:b w:val="1"/>
          <w:bCs w:val="1"/>
        </w:rPr>
        <w:t xml:space="preserve">Václav Ožana, MP Karviná:</w:t>
      </w:r>
      <w:r>
        <w:rPr/>
        <w:t xml:space="preserve"> "Po změření rychlosti se odečítá ve prospěch řidiče 3 km/h v případě, že se jedná o rychlosti do 100 km/h a 3% mínus v případě, že se jedná o rychlost nad 100 km/h. </w:t>
      </w:r>
    </w:p>
    <w:p>
      <w:pPr/>
      <w:r>
        <w:rPr/>
        <w:t xml:space="preserve">V případě překročení rychlosti zpracovávají tuto událost strážníci v rámci řízení buď přímo na místě nebo ji řeší správní orgán. Měření bude nadále probíhat namátkově podle potřeby.</w:t>
      </w:r>
    </w:p>
    <w:p>
      <w:pPr/>
      <w:r>
        <w:rPr/>
        <w:t xml:space="preserve">---</w:t>
      </w:r>
    </w:p>
    <w:p>
      <w:pPr/>
      <w:r>
        <w:rPr/>
        <w:t xml:space="preserve">Krátké zprávy, 28. 2. 2022, 2</w:t>
      </w:r>
    </w:p>
    <w:p>
      <w:pPr/>
      <w:r>
        <w:rPr/>
        <w:t xml:space="preserve">Covid pozitivních ubývá také v našem kraji. Za neděli přibylo 395 pacientů s nemocí Covid-19, před týdnem jich bylo 636. Situace je rapidně lepší ve všech částech regionu, nejvíce nemocných zůstává na Ostravsku.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11. ročník Masopustu ve Starém Městě</w:t>
      </w:r>
    </w:p>
    <w:p>
      <w:pPr/>
      <w:r>
        <w:rPr>
          <w:b w:val="1"/>
          <w:bCs w:val="1"/>
        </w:rPr>
        <w:t xml:space="preserve">Již pojedenácté se sešly stovky lidí na začátku obce Staré Město aby oslavily začátek masopustního období. Masopust si v této obci získal velkou oblibu i přes roční covidovou pauzu, kdy se nemohl konat. Přibývá účastníků i masek v průvodu.</w:t>
      </w:r>
    </w:p>
    <w:p>
      <w:pPr/>
      <w:r>
        <w:rPr/>
        <w:t xml:space="preserve"> Zahájení oslav Masopustu ve Starém Městě se neobešlo bez dodržení tradice žádosti starostovi obce.  </w:t>
      </w:r>
    </w:p>
    <w:p>
      <w:pPr/>
      <w:r>
        <w:rPr>
          <w:b w:val="1"/>
          <w:bCs w:val="1"/>
        </w:rPr>
        <w:t xml:space="preserve">Pořadatelé: </w:t>
      </w:r>
      <w:r>
        <w:rPr/>
        <w:t xml:space="preserve">"Předkládám vašemu sluchu poníženou žádost o udělení práva, prochoditi s Masopustem obec Staré Město."  </w:t>
      </w:r>
    </w:p>
    <w:p>
      <w:pPr/>
      <w:r>
        <w:rPr>
          <w:b w:val="1"/>
          <w:bCs w:val="1"/>
        </w:rPr>
        <w:t xml:space="preserve">Richard Šanda (nez.), starosta Starého Města: </w:t>
      </w:r>
      <w:r>
        <w:rPr/>
        <w:t xml:space="preserve">„Nebylo jiné volby, než právo opět udělit a pustit chasu do obce ať si to pořádně užijí.“</w:t>
      </w:r>
    </w:p>
    <w:p>
      <w:pPr/>
      <w:r>
        <w:rPr/>
        <w:t xml:space="preserve"> Na první pohled byl patrný nárůst počtu masek, mnohdy velmi netradičních a důvtipných.</w:t>
      </w:r>
    </w:p>
    <w:p>
      <w:pPr/>
      <w:r>
        <w:rPr>
          <w:b w:val="1"/>
          <w:bCs w:val="1"/>
        </w:rPr>
        <w:t xml:space="preserve">Ankety, účastníci Masopustu: </w:t>
      </w:r>
      <w:r>
        <w:rPr/>
        <w:t xml:space="preserve">„Vzali jsme si sebou termální bazén, takže jsme tady, akvabely máme sebou a krásně si to tady ten bazén užijeme celý den.“</w:t>
      </w:r>
    </w:p>
    <w:p>
      <w:pPr/>
      <w:r>
        <w:rPr/>
        <w:t xml:space="preserve">„Ukrajinské národní kroje,  itady máme na podporu.“</w:t>
      </w:r>
    </w:p>
    <w:p>
      <w:pPr/>
      <w:r>
        <w:rPr/>
        <w:t xml:space="preserve">„My jsme konečně ve vlastní kůži a jsme za tetiny z Budějic.“</w:t>
      </w:r>
    </w:p>
    <w:p>
      <w:pPr/>
      <w:r>
        <w:rPr/>
        <w:t xml:space="preserve"> Oslav si užili i turisté, vracející se auty z lyžování na horách. Místní obyvatelé zase připravili několik zastavení průvodu s občerstvením.  </w:t>
      </w:r>
    </w:p>
    <w:p>
      <w:pPr/>
      <w:r>
        <w:rPr>
          <w:b w:val="1"/>
          <w:bCs w:val="1"/>
        </w:rPr>
        <w:t xml:space="preserve">Antonín Směšný, bývalý starosta obce: </w:t>
      </w:r>
      <w:r>
        <w:rPr/>
        <w:t xml:space="preserve">„Musím říct, že tento jedenáctý ročník Masopustu ve Starém Městě se mi líbí moc, za prvé proto, že přišlo hodně účastníků a hlavně, co se mi líbí, tak to jsou ti mladí, kteří doufám tu tradici zachovají a budou provádět do dalších let.“</w:t>
      </w:r>
    </w:p>
    <w:p>
      <w:pPr/>
      <w:r>
        <w:rPr/>
        <w:t xml:space="preserve"> V cíli masopustního průvodu proběhlo vyhlášení nejlepších masek, společné fotografování i ochutnávka specialit tradiční zabíjačky.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8-02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2026-09-07T12:08:18+02:00</dcterms:created>
  <dcterms:modified xsi:type="dcterms:W3CDTF">2026-09-07T12:08:18+02:00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