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Zastupitelé F-M mají za sebou 18. zasedání</w:t>
      </w:r>
    </w:p>
    <w:p>
      <w:pPr/>
      <w:r>
        <w:rPr>
          <w:b w:val="1"/>
          <w:bCs w:val="1"/>
        </w:rPr>
        <w:t xml:space="preserve">Změny v rozpočtu i výrazná pomoc Ukrajině. To byly jedny z nejdůležitějších bodů dalšího zastupitelstva města. Schvalovaly se také peníze na podporu kultury, sportu a sociální oblasti. Nebo spuštění další sbírky Daruj F-M.</w:t>
      </w:r>
    </w:p>
    <w:p>
      <w:pPr/>
      <w:r>
        <w:rPr/>
        <w:t xml:space="preserve">Zastupitelé Frýdku-Místku hned v úvodu svého 18. zasedání  uctili minutou ticha oběti konfliktu na Ukrajině. Vzápětí následovaly diskuze  hlavně na téma pomoci nejen uprchlíkům, ale také celkově v oblasti změn  rozpočtu.</w:t>
      </w:r>
    </w:p>
    <w:p>
      <w:pPr/>
      <w:r>
        <w:rPr>
          <w:b w:val="1"/>
          <w:bCs w:val="1"/>
        </w:rPr>
        <w:t xml:space="preserve">Petr Korč, primátor Frýdku-Místku/NMFM/:</w:t>
      </w:r>
      <w:r>
        <w:rPr/>
        <w:t xml:space="preserve"> "Jsem rád, že ve světle událostí se začínají jevit všechny problémy  Frýdku-Místku jako, nechci říct, méně důležité, ale ne tak závažné, jako skutečné  existenční problémy lidí, kteří utíkají před válkou. A i když jsou diskuze  dlouhé, snášejí se všechny argumenty, tak bych chtěl ocenit, že se všichni  snaží, aby jednání zastupitelstva bylo věcné a řešili jsme opravdu problémy,  které je třeba řešit."</w:t>
      </w:r>
    </w:p>
    <w:p>
      <w:pPr/>
      <w:r>
        <w:rPr>
          <w:b w:val="1"/>
          <w:bCs w:val="1"/>
        </w:rPr>
        <w:t xml:space="preserve">Jiří Kajzar, náměstek primátora Frýdku-Místku/NMFM/:</w:t>
      </w:r>
      <w:r>
        <w:rPr/>
        <w:t xml:space="preserve"> "Na dnešním zastupitelstvu jsme zapojili dalších 215 milionů,  což je přebytek z minulého roku a navýšili výdaje města na 1 miliardu 850  milionů. Zároveň jsme schválili peníze na podporu této výjimečné situace, která  vznikla v souvislosti s uprchlickou vlnou, která byla vyvolána ruskou  agresí na Ukrajině. Což je velice vážná věc pro všechny. Nejenom po té lidské  stránce, ale samozřejmě to má další důsledky na růstu cen a tak dále."</w:t>
      </w:r>
    </w:p>
    <w:p>
      <w:pPr/>
      <w:r>
        <w:rPr>
          <w:b w:val="1"/>
          <w:bCs w:val="1"/>
        </w:rPr>
        <w:t xml:space="preserve">Petr Korč, primátor Frýdku-Místku/NMFM/:</w:t>
      </w:r>
      <w:r>
        <w:rPr/>
        <w:t xml:space="preserve"> "Mimo krizové věci nebo operativní věci související s uprchlickou  vlnou, jsme samozřejmě schválili celý balík smluv podpory pro kulturu, pro  sport, sociální oblast. To si myslím, že je velký balík financí, které podpoří činnost  spolkovou a jinou ve městě. Schválili jsme všechny rozpočtové změny, které jsme  měli připravené, které nám umožní realizovat některé projekty. Zároveň jsme  například schválili i navýšení rezervy na další projektovou dokumentaci a  přípravu rekonstrukce Národního domu, bývalé záložny a přístavby nového sálu.  Tak, aby průběžně mohly ty práce pokračovat a přípravné práce běžely dál."</w:t>
      </w:r>
    </w:p>
    <w:p>
      <w:pPr/>
      <w:r>
        <w:rPr/>
        <w:t xml:space="preserve">Schválil se také další program Daruj F-M, který bude v jedné  ze sbírek vybírat právě na pomoc Ukrajině. Rozhodlo se o dalších nominovaných v rámci  udílení Cen města. A na programu byla také diskuze kolem situace na Střelnici  Hliník, kterou se město má v plánu dál zabývat. </w:t>
      </w:r>
    </w:p>
    <w:p>
      <w:pPr/>
      <w:r>
        <w:rPr/>
        <w:t xml:space="preserve">---</w:t>
      </w:r>
    </w:p>
    <w:p>
      <w:pPr>
        <w:pStyle w:val="Heading1"/>
      </w:pPr>
      <w:r>
        <w:rPr>
          <w:sz w:val="36"/>
          <w:szCs w:val="36"/>
        </w:rPr>
        <w:t xml:space="preserve">Město dá na pomoc Ukrajině přes 10 milionů korun</w:t>
      </w:r>
    </w:p>
    <w:p>
      <w:pPr/>
      <w:r>
        <w:rPr>
          <w:b w:val="1"/>
          <w:bCs w:val="1"/>
        </w:rPr>
        <w:t xml:space="preserve">MHD zdarma, ubytování i místo ve školách a školkách pro děti. Frýdek-Místek řeší další formy pomoci pro ukrajinské uprchlíky. Nově vyčlenil 10 milionů korun na řešení situace ve městě. Další milion pošle přímo ukrajinské ambasádě a další může přidat sbírkou Daruj F-M.</w:t>
      </w:r>
    </w:p>
    <w:p>
      <w:pPr/>
      <w:r>
        <w:rPr/>
        <w:t xml:space="preserve">Do České republiky přicházejí denně z Ukrajiny stovky  uprchlíků. V rámci Moravskoslezského kraje jim pomáhají ve speciálně  zřízených centrech v Ostravě a Vyšních Lhotách. Kdo tady bude chtít zůstat,  bude potřebovat někde bydlet. To řeší i ve Frýdku-Místku, kde kvůli tomu vyčlenili  pro odbor bezpečnostních rizik 10 milionů korun.</w:t>
      </w:r>
    </w:p>
    <w:p>
      <w:pPr/>
      <w:r>
        <w:rPr>
          <w:b w:val="1"/>
          <w:bCs w:val="1"/>
        </w:rPr>
        <w:t xml:space="preserve">Jiří Kajzar, náměstek primátora Frýdku-Místku/NMFM/:</w:t>
      </w:r>
      <w:r>
        <w:rPr/>
        <w:t xml:space="preserve"> "To znamená, že bychom tady měli řešit třeba otázku už  současných výdajů na ubytování, zejména v komerční sféře nebo stravování a  tak dále. Ti lidé dneska pomáhají, probíhá to řízeně za účasti státu a taky  živelně. To znamená, že ti lidé mají sami své plány, jak pomoci uprchlíkům, včetně  přivádění a tak dále. A samozřejmě s tím jsou spojené náklady."</w:t>
      </w:r>
    </w:p>
    <w:p>
      <w:pPr/>
      <w:r>
        <w:rPr>
          <w:b w:val="1"/>
          <w:bCs w:val="1"/>
        </w:rPr>
        <w:t xml:space="preserve">Petr Korč, primátor Frýdku-Místku/NMFM/:</w:t>
      </w:r>
      <w:r>
        <w:rPr/>
        <w:t xml:space="preserve"> "Mimo tuto částku rovněž běží sbírka Daruj F-M, která je na 1  milion korun a město dorovná tu částku, pokud bude vybrán tento milion, na dva  miliony. Zároveň dnes došlo ke schválení prominutí platby za MHD pro lidi,  kteří se potřebují dostat a vyřídit nějaké konkrétní věci, takže mohou využívat  MHD bezplatně na území města Frýdek-Místek."</w:t>
      </w:r>
    </w:p>
    <w:p>
      <w:pPr/>
      <w:r>
        <w:rPr/>
        <w:t xml:space="preserve">Další milion pošle město přímo na ukrajinskou ambasádu. Pomoc  primárně koordinuje město v rámci požadavků kraje a také hledá možnosti pomoci  s různými organizacemi. </w:t>
      </w:r>
    </w:p>
    <w:p>
      <w:pPr/>
      <w:r>
        <w:rPr>
          <w:b w:val="1"/>
          <w:bCs w:val="1"/>
        </w:rPr>
        <w:t xml:space="preserve">Petr Korč, primátor Frýdku-Místku/NMFM/:</w:t>
      </w:r>
      <w:r>
        <w:rPr/>
        <w:t xml:space="preserve"> "Připravujeme se s odborem školství na podporu uprchlíků,  jejich dětí. Tak, aby mohly vzniknout dětské skupiny a pracovali jsme na  začlenění těchto dětí do mateřských a základních škol. Situace v Evropě je velmi vážná a myslím, že nikdo z nás  není schopen předpovědět, jak se bude opravdu vyvíjet. Ty částky, které byly  schváleny dnes, jsou nějakým rámcem a město je samozřejmě připraveno podpořit,  a teďka řeknu obecně, nejenom uprchlíky, ale i občany města. S těmi problémy,  které nás v souvislosti s touto krizí čekají. A víme, že to bude běh  na dlouhou trať a trošku řeknu, že je třeba šetřit síly a myslet strategicky,  myslet dlouhodobě. My se systematicky na tuto možnost, že krize nebude vyřešena  dlouhodobě, připravujeme. A chtěl bych ubezpečit občany, že vnímáme potřeby  všech. A to jak uprchlíků, tak jich s tou náročnou situací, která nás  čeká."</w:t>
      </w:r>
    </w:p>
    <w:p>
      <w:pPr/>
      <w:r>
        <w:rPr>
          <w:b w:val="1"/>
          <w:bCs w:val="1"/>
        </w:rPr>
        <w:t xml:space="preserve">Jiří Kajzar, náměstek primátora Frýdku-Místku/NMFM/:</w:t>
      </w:r>
      <w:r>
        <w:rPr/>
        <w:t xml:space="preserve"> "Vzniká taková nedobrá situace, že lidé někteří negativně  vnímají, že jsou ty prostředky vynakládány na ty lidi, kteří nutně potřebují tu  pomoc a my jim musíme pomoci, protože Ukrajina platí krví za naši svobodu a my  jenom penězi. Oni platí daleko vyšší cenu za možnost žít svobodně, protože tím  to nekončí. My samozřejmě nemůžeme s jistotou tvrdit, jestli se ta válka  nepřenese k nám a jestli taky nás někdo nenapadne jenom proto, že jsme  byli kdysi satelitem sovětského bloku. Já to vidím tak, že tyto negativní  tendence je třeba utnout tak, že je třeba pomoci. Je to naše poslání. Je to  solidarita s lidmi jako takovými. A navíc už teď se formují určité pomoci  ze zahraničí a my budeme toho součástí, protože jsme nejen tranzitní, ale i  hlavní cílovou zemí."</w:t>
      </w:r>
    </w:p>
    <w:p>
      <w:pPr/>
      <w:r>
        <w:rPr/>
        <w:t xml:space="preserve">V případě potřeby je město připraveno svolat mimořádné  zastupitelstvo, kde by se rozhodovalo o dalších financích, které by bylo  potřeba na pomoc uprchlíkům a těm, kteří se o ně starají, uvolnit. </w:t>
      </w:r>
    </w:p>
    <w:p>
      <w:pPr/>
      <w:r>
        <w:rPr/>
        <w:t xml:space="preserve">---</w:t>
      </w:r>
    </w:p>
    <w:p>
      <w:pPr>
        <w:pStyle w:val="Heading1"/>
      </w:pPr>
      <w:r>
        <w:rPr>
          <w:sz w:val="36"/>
          <w:szCs w:val="36"/>
        </w:rPr>
        <w:t xml:space="preserve">Boží muka na Vršavci projdou opravou</w:t>
      </w:r>
    </w:p>
    <w:p>
      <w:pPr/>
      <w:r>
        <w:rPr>
          <w:b w:val="1"/>
          <w:bCs w:val="1"/>
        </w:rPr>
        <w:t xml:space="preserve">Frýdek-Místek opraví další drobnou, ale cennou barokní památku. Boží muka v Panských Nových Dvorech-Vršavci. Ta jsou už dlouhodobě ve špatném stavu. Město zároveň zkusí vyjednat, aby byla obnovena do původního stavu před rokem 1957, kdy měla ještě kamenný kříž.</w:t>
      </w:r>
    </w:p>
    <w:p>
      <w:pPr/>
      <w:r>
        <w:rPr/>
        <w:t xml:space="preserve">Boží muka na Vršavci mají narušenou statiku, obvodová odnož  se propadá do země a také podstavec je roztržený. Do památky proto zatéká voda,  která ji dál ničí, kříž je nachýlený, a dokonce některé drobné části božích muk  chybí.</w:t>
      </w:r>
    </w:p>
    <w:p>
      <w:pPr/>
      <w:r>
        <w:rPr>
          <w:b w:val="1"/>
          <w:bCs w:val="1"/>
        </w:rPr>
        <w:t xml:space="preserve">Jakub Tichý, radní Frýdku-Místku/Piráti/:</w:t>
      </w:r>
      <w:r>
        <w:rPr/>
        <w:t xml:space="preserve"> "Dobrá zpráva je, že se nám podařilo zadat veřejnou zakázku.  Mělo by se to zrealizovat v průběhu jara a léta. Tak, ať je nejpozději v září  hotovo. Zajímavé je, že se ještě v průběhu objevily nové skutečnosti. Je  tam dneska litinový kříž, původně byl kamenný, jak jsme zjistili. Vyměněn byl v roce  1957, takže teď jednáme o tom, že by se nám mohlo ještě ty podmínky upravit  tak, aby ta Boží muka byla zrekonstruována do původní podoby před rokem 1957."</w:t>
      </w:r>
    </w:p>
    <w:p>
      <w:pPr/>
      <w:r>
        <w:rPr/>
        <w:t xml:space="preserve">Na místě byla podle dochovaných záznamů z 18. století zřejmě  šibenice, později poblíž postavili právě tento kříž. Restaurátor spraví  podstavec, vyčistí kámen, obnoví zašlý nápis „Svatý Jene Nepomucký oroduj za  nás“. Také doplní chybějící části a další podoba bude záležet ještě na  výsledcích jednání.  Město dál pracuje na  obnově těchto drobných památek. </w:t>
      </w:r>
    </w:p>
    <w:p>
      <w:pPr/>
      <w:r>
        <w:rPr>
          <w:b w:val="1"/>
          <w:bCs w:val="1"/>
        </w:rPr>
        <w:t xml:space="preserve">Jakub Tichý, radní Frýdku-Místku/Piráti/:</w:t>
      </w:r>
      <w:r>
        <w:rPr/>
        <w:t xml:space="preserve"> "My máme pasport drobných uměleckých památek na území města,  kdy průběžně vyhodnocujeme jejich stav a zaměřujeme se samozřejmě na ty  nejpoškozenější. Na ty, které potřebují urgentní opravu, takže se snažíme ten  seznam památek ve špatném stavu postupně zkracovat a tempo rekonstrukce zrychlit."</w:t>
      </w:r>
    </w:p>
    <w:p>
      <w:pPr/>
      <w:r>
        <w:rPr/>
        <w:t xml:space="preserve">Poslední zastupitelstvo proto schválilo navýšení rozpočtu na  úpravy drobných památek o dalších 100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3-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2026-05-07T00:20:15+02:00</dcterms:created>
  <dcterms:modified xsi:type="dcterms:W3CDTF">2026-05-07T00:20:15+02:00</dcterms:modified>
</cp:coreProperties>
</file>

<file path=docProps/custom.xml><?xml version="1.0" encoding="utf-8"?>
<Properties xmlns="http://schemas.openxmlformats.org/officeDocument/2006/custom-properties" xmlns:vt="http://schemas.openxmlformats.org/officeDocument/2006/docPropsVTypes"/>
</file>