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/>
      <w:r>
        <w:rPr/>
        <w:t xml:space="preserve">Krátké zprávy, 10. 3. 2022, 1</w:t>
      </w:r>
    </w:p>
    <w:p>
      <w:pPr/>
      <w:r>
        <w:rPr/>
        <w:t xml:space="preserve"> 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Kuriózní případ mají na stole policisté z Frýdku-Místku. Stíhají recidivistu, který měl v úmyslu ukrást jízdní kolo. Byl ale vyrušen majitelem a na místě nechal všechny své osobní věci i kolo, na kterém původně přijel. Pak šel na policii oznámit, že byl okraden.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p>
      <w:pPr/>
      <w:r>
        <w:rPr/>
        <w:t xml:space="preserve">Krátké zprávy, 10. 3. 2022, 2</w:t>
      </w:r>
    </w:p>
    <w:p>
      <w:pPr/>
      <w:r>
        <w:rPr/>
        <w:t xml:space="preserve">500 nových bytů v Opavě vznikne v projektu nazvaném Bílá Perla, a to v areálu bývalých kasáren. Soukromý investor vystaví čtyři bytové domy včetně okolní infrastruktury. Parkování bude v suterénu domů.</w:t>
      </w:r>
    </w:p>
    <w:p>
      <w:pPr/>
      <w:r>
        <w:rPr/>
        <w:t xml:space="preserve">Šest hasičských jednotek ve středu dopoledne vyjelo k požáru sedlové střechy rodinného domku ve Frenštátu pod Radhoštěm na Novojičínsku. Podle mluvčího HZS MSK Petra Kůdely se při požáru nikdo nezranil, hasiči ale museli evakuovat devět osob a tři psy. Předběžně odhadnutá škoda je v tuto chvíli 800 tisíc korun, příčina vzniku požáru je předmětem dalšího 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Fotbalovou mini přípravku Bruntálu čeká první turnaj</w:t>
      </w:r>
    </w:p>
    <w:p>
      <w:pPr/>
      <w:r>
        <w:rPr>
          <w:b w:val="1"/>
          <w:bCs w:val="1"/>
        </w:rPr>
        <w:t xml:space="preserve">V Bruntále mohou být spokojeni se zájmem nejmenších dětí i jejich rodičů o kopanou. Z pěti a šestiletých fotbalistů mohou složit hned dva týmy. Malí fotbalisté sice ještě závodně nehrají, připravují se ale poctivě. Nyní je čeká i turnaj se sousedními městy.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</w:t>
      </w:r>
      <w:r>
        <w:rPr/>
        <w:t xml:space="preserve"> „Pozvali jsme si dvě družstva z Krnov, kamarády. Hrajeme si, aby děti neseděly doma, aby se připravily na to OFS. 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„Jde vidět, že trenéři to opravdu dělají srdcem a s láskou a i ty tréninky takhle vypadají. Já tedy osobně s Adrém navštěvuji tréninky, protože je fajn, když ti rodiče můžou být u toho.“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Kristýnka Rokosová, malá fotbalistka:</w:t>
      </w:r>
      <w:r>
        <w:rPr/>
        <w:t xml:space="preserve"> „Nejtěžší je pro mě dát gól,když tam je v brance Fadýsek. Forbal mě moc baví, protože je to bezva hra.“</w:t>
      </w:r>
    </w:p>
    <w:p>
      <w:pPr/>
      <w:r>
        <w:rPr/>
        <w:t xml:space="preserve"> Velká účast hráčů i rodičů je očekávána na prvním turnaji nejmenších v sobotu 12.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2026-06-30T13:25:00+02:00</dcterms:created>
  <dcterms:modified xsi:type="dcterms:W3CDTF">2026-06-30T13:25:00+02:00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