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11.3.2022,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Novojičínský expres</w:t>
      </w:r>
    </w:p>
    <w:p>
      <w:pPr>
        <w:pStyle w:val="Heading1"/>
      </w:pPr>
      <w:r>
        <w:rPr>
          <w:sz w:val="36"/>
          <w:szCs w:val="36"/>
        </w:rPr>
        <w:t xml:space="preserve">Domov Duha na Máchově ulici čeká velká přestavba</w:t>
      </w:r>
    </w:p>
    <w:p>
      <w:pPr/>
      <w:r>
        <w:rPr>
          <w:b w:val="1"/>
          <w:bCs w:val="1"/>
        </w:rPr>
        <w:t xml:space="preserve">Budovu domova pro seniory na Máchově ulici čeká velká rekonstrukce. Stavební úpravy, které začnou v červnu, jednak zlepší její technický stav a také rozšíří kapacitu zařízení. Právě kvůli stavbě už byly kolem vykáceny i vzrostlé stromy.</w:t>
      </w:r>
    </w:p>
    <w:p>
      <w:pPr/>
      <w:r>
        <w:rPr/>
        <w:t xml:space="preserve">Domov Duha pro seniory, jehož zřizovatele je Moravskoslezský kraj, sídlí v Novém Jičíně ve třech budovách. Právě tato na Máchově ulici už se dlouhodobě nachází v nevyhovujícím technickém stavu, a to především z hlediska statiky, rozvodů vody a elektroinstalace.    </w:t>
      </w:r>
    </w:p>
    <w:p>
      <w:pPr/>
      <w:r>
        <w:rPr>
          <w:b w:val="1"/>
          <w:bCs w:val="1"/>
        </w:rPr>
        <w:t xml:space="preserve">Dana Jančálková, ředitelka Domova Duha Nový Jičín: </w:t>
      </w:r>
      <w:r>
        <w:rPr/>
        <w:t xml:space="preserve">“O rekonstrukci budovy Máchova a spojovací chodby se začalo hovořit a komunikovat se zřizovatelem od roku 2015, kdy jsem jako ředitel začala upozorňovat na nějaké nedostatky na budově. Takže jsme to začali řešit a vznik projekt, který byl loni dokončený.” </w:t>
      </w:r>
    </w:p>
    <w:p>
      <w:pPr/>
      <w:r>
        <w:rPr/>
        <w:t xml:space="preserve">Stavební zásah se bude týkat samotné budovy z roku 1931, a také zastřešené chodby, která ji spojuje s domem pro seniory na Bezručově ulici.</w:t>
      </w:r>
    </w:p>
    <w:p>
      <w:pPr/>
      <w:r>
        <w:rPr>
          <w:b w:val="1"/>
          <w:bCs w:val="1"/>
        </w:rPr>
        <w:t xml:space="preserve">Jiří Navrátil (KDU-ČSL), náměstek hejtmana MS kraje pro sociální oblast: </w:t>
      </w:r>
      <w:r>
        <w:rPr/>
        <w:t xml:space="preserve">“My jsme se rozhodli, že na Bezručově ulici tu propojku té chodby zvýšíme, zvýšíme tím kapacitu a taktéž přirozené prostředí pro naše seniory a zároveň vytvoříme na střeše té přístavby velkou letní zahradu, kde budou moci senioři trávit svůj volný čas.”  </w:t>
      </w:r>
    </w:p>
    <w:p>
      <w:pPr/>
      <w:r>
        <w:rPr/>
        <w:t xml:space="preserve">V současné době probíhá soutěž na zhotovitele stavba, která vyjde na zhruba 240 milionů korun. Předpokládaný termín zahájení je v červnu, hotovo má být na podzim roku 2023. Už teď v zimě předcházelo rekonstrukci rozsáhlé kácení stromů a dřevin v sousedství domova i v jeho zahradě. Po dokončení stavby budou nahrazeny novou výsadbou.</w:t>
      </w:r>
    </w:p>
    <w:p>
      <w:pPr/>
      <w:r>
        <w:rPr>
          <w:b w:val="1"/>
          <w:bCs w:val="1"/>
        </w:rPr>
        <w:t xml:space="preserve">Dana Jančálková, ředitelka Domova Duha Nový Jičín: </w:t>
      </w:r>
      <w:r>
        <w:rPr/>
        <w:t xml:space="preserve">“Protože se budou dělat různé přeložky, zpevňovat komunikace, dělat nové zahrady a vyroste nám tady vlastně i novostavby a povede to k navýšení kapacity služeb, které jsou potřebné. Takže jakmile bude postaveno, zrekonstruováno, tak bude i náhradní výsadba. Z naší strany určitě chceme hodně zeleně, protože jsme čekali, až se ty zahrady zrekonstruují, aby tam uživatelé mohli trávit ten svůj volný čas, takže určitě zeleň bude.”  </w:t>
      </w:r>
    </w:p>
    <w:p>
      <w:pPr/>
      <w:r>
        <w:rPr/>
        <w:t xml:space="preserve">V obou budovách je tu nyní celkem 125 seniorů. Stavba, jejíž součástí je zvýšení domu Máchova o jedno patro a nová přístavba, rozšíří kapacitu zhruba o 30 uživatelů. Po dobu rekonstrukce budou klienti z Máchovy přestěhováni do náhradních prostor ve Frenštátě pod Radhoštěm.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Třídit a dále využít lze nově i zbytky z oběda</w:t>
      </w:r>
    </w:p>
    <w:p>
      <w:pPr/>
      <w:r>
        <w:rPr>
          <w:b w:val="1"/>
          <w:bCs w:val="1"/>
        </w:rPr>
        <w:t xml:space="preserve">Lidé v Novém Jičíně mohou třídit další komoditu - gastroodpad. Město tuto možnost zavedlo i na základě analýzy komunálního odpadu, při které vyšlo najevo, že zbytky z kuchyně z něj tvoří téměř dvacet procent.</w:t>
      </w:r>
    </w:p>
    <w:p>
      <w:pPr/>
      <w:r>
        <w:rPr/>
        <w:t xml:space="preserve">Zbytky od oběda, ovoce nebo i sedliny kávy a další gastroodpad mohou občané od 1. března v Novém Jičíně také separovat. Na území města přibylo 40 hnědý popelnic, které jsou na tento druh odpadu speciálně určeny.</w:t>
      </w:r>
    </w:p>
    <w:p>
      <w:pPr/>
      <w:r>
        <w:rPr>
          <w:b w:val="1"/>
          <w:bCs w:val="1"/>
        </w:rPr>
        <w:t xml:space="preserve">Ondřej Syrovátka (Zelení), 2. místostarosta Nového Jičína: </w:t>
      </w:r>
      <w:r>
        <w:rPr/>
        <w:t xml:space="preserve">“Ta myšlenka už je stará rok a půl, kdy jsme dělali fyzickou analýzu odpadu, kdy vyšlo, že zhruba 18 procent ve směsném komunálním odpadu je původu kuchyňského a řešili jsme, jak ho z toho směsného odpadu vydělit. Kontaktovali jsme se na bioplynovou stanici v Rapotíně, se kterou jsme se dohodli na spolupráci.”    </w:t>
      </w:r>
    </w:p>
    <w:p>
      <w:pPr/>
      <w:r>
        <w:rPr/>
        <w:t xml:space="preserve">Kromě ekologického efektu očekává město od sběru gastroodpadu také ekonomickou odezvu. </w:t>
      </w:r>
    </w:p>
    <w:p>
      <w:pPr/>
      <w:r>
        <w:rPr>
          <w:b w:val="1"/>
          <w:bCs w:val="1"/>
        </w:rPr>
        <w:t xml:space="preserve">Ondřej Syrovátka (Zelení), 2. místostarosta Nového Jičína: </w:t>
      </w:r>
      <w:r>
        <w:rPr/>
        <w:t xml:space="preserve">“Poplatky za skládkování se postupně zdražují a čím více se nám toho směsného odpadu podaří vyseparovat, tím menší ty poplatky budou. Tím bych chtěl poprosit spoluobčany o spolupráci  na tomto novém projektu.” </w:t>
      </w:r>
    </w:p>
    <w:p>
      <w:pPr/>
      <w:r>
        <w:rPr>
          <w:b w:val="1"/>
          <w:bCs w:val="1"/>
        </w:rPr>
        <w:t xml:space="preserve">Markéta Servátková, odbor životního prostředí, MěÚ Nový Jičín: </w:t>
      </w:r>
      <w:r>
        <w:rPr/>
        <w:t xml:space="preserve">“Gastroodpad je biologický odpad, který produkuje jakákoliv domácnost. Bylo by ideální, kdyby neprodukovala, ale jak víme, všichni máme zbytky z kuchyně, mohou to být slupky od cibule,  zbytky jídla, zkažené jídlo, může to být i jídlo, které jsme vůbec neotevřeli v původních obalech, které už je prošlé. Všechno to můžeme ukládat do popelnic na gastroodpad.” </w:t>
      </w:r>
    </w:p>
    <w:p>
      <w:pPr/>
      <w:r>
        <w:rPr/>
        <w:t xml:space="preserve">Zbytky jídel  mají lidé doma vložit do igelitových sáčků a pevně zavázat, aby zbytečně nepotřísnily popelnici. Bioplynová stanice pak umí při zpracování tyto plasty vyseparovat. </w:t>
      </w:r>
    </w:p>
    <w:p>
      <w:pPr/>
      <w:r>
        <w:rPr>
          <w:b w:val="1"/>
          <w:bCs w:val="1"/>
        </w:rPr>
        <w:t xml:space="preserve">Vladislav Drotár, projektový manažer, bioplynová stanice Rapotín: </w:t>
      </w:r>
      <w:r>
        <w:rPr/>
        <w:t xml:space="preserve">“Tento odpad my převážíme k nám do naší bioplynové stanice, kde z tohoto odpadu vzniká elektrická energie, teplo a biometan.” </w:t>
      </w:r>
    </w:p>
    <w:p>
      <w:pPr/>
      <w:r>
        <w:rPr/>
        <w:t xml:space="preserve">Sto kilogramů tohoto biologicky rozložitelného odpadu jsou v biostanici schopni přetvořit na 8 kilogramů CNG, na což automobil ujede zhruba 100 kilometrů.  </w:t>
      </w:r>
    </w:p>
    <w:p>
      <w:pPr/>
      <w:r>
        <w:rPr>
          <w:b w:val="1"/>
          <w:bCs w:val="1"/>
        </w:rPr>
        <w:t xml:space="preserve">Vladislav Drotár, projektový manažer, bioplynová stanice Rapotín: </w:t>
      </w:r>
      <w:r>
        <w:rPr/>
        <w:t xml:space="preserve">“My jsme začínali s pilotním projektem v květnu loňského roku v Šumperku, následně se přidaly okolní obce a nyní se přidává Nový Jičín a Opava.” </w:t>
      </w:r>
    </w:p>
    <w:p>
      <w:pPr/>
      <w:r>
        <w:rPr/>
        <w:t xml:space="preserve">Zápachu z nádob na gastroodpad se lidé obávat nemusí, popelnice se budou jednou týdně vyvážet a mají těsnící víko. Jen pozor, použité oleje z kuchyně stále patří do jiných nádob - do černých popelnic s oranžovým víkem. Rozmístění všech kontejnerů na tříděný odpad naleznete na mapovém portálu 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Egyptský výtvarník se vrátil po deseti letech</w:t>
      </w:r>
    </w:p>
    <w:p>
      <w:pPr/>
      <w:r>
        <w:rPr>
          <w:b w:val="1"/>
          <w:bCs w:val="1"/>
        </w:rPr>
        <w:t xml:space="preserve">Na Staré poště vystavuje své kresby malíř Ahmed Mansour. Do zdejší galerie se vrací po deseti letech s novým projektem - jeho nová propracovaná díla vznikají na speciálním černém papíru.</w:t>
      </w:r>
    </w:p>
    <w:p>
      <w:pPr/>
      <w:r>
        <w:rPr/>
        <w:t xml:space="preserve">I´m back - Jsem zpátky - hlásí plakát k výstavě s názvem “Za hradbami” Ahmeda Mansoura, který v galerii na Staré poště vystavuje své obrazy a výrobky z kůže, a to po 10 letech. Egyptský výtvarník zde prezentuje několik děl právě z období 2010 až 2012, a pak především své nové projekty na speciálním černém francouzském papíru.   </w:t>
      </w:r>
    </w:p>
    <w:p>
      <w:pPr/>
      <w:r>
        <w:rPr>
          <w:b w:val="1"/>
          <w:bCs w:val="1"/>
        </w:rPr>
        <w:t xml:space="preserve">Ahmed Mansour, autor výstavy: </w:t>
      </w:r>
      <w:r>
        <w:rPr/>
        <w:t xml:space="preserve">“Dělám nový projekt na černý francouzská canson, novou techniku, a také novou techniku ručního barvení na kůži. Doufám, že je to dobrá oslava toho, že se tu do Nového Jičína vracím s výstavou po deseti letech. Jsem moc spokojený a šťastný.”  </w:t>
      </w:r>
    </w:p>
    <w:p>
      <w:pPr/>
      <w:r>
        <w:rPr/>
        <w:t xml:space="preserve">Na výstavě jsou k vidění nové obrazy v počínající fázi. Celý projekt, tedy jejich postupné dotvoření, potrvá zhruba rok.  </w:t>
      </w:r>
    </w:p>
    <w:p>
      <w:pPr/>
      <w:r>
        <w:rPr>
          <w:b w:val="1"/>
          <w:bCs w:val="1"/>
        </w:rPr>
        <w:t xml:space="preserve">Ahmed Mansour, autor výstavy: </w:t>
      </w:r>
      <w:r>
        <w:rPr/>
        <w:t xml:space="preserve">“Jeden obrázek, to je šest nebo i osm měsíců práce, a mám jich 35. Dneska na tomto černobílém obrázku jen ukazuji, že to začíná nový projekt. Nový je v celé České republice, nikdo tady zatím nekreslil na černý francouzský canson zlatem a stříbrem.”</w:t>
      </w:r>
    </w:p>
    <w:p>
      <w:pPr/>
      <w:r>
        <w:rPr/>
        <w:t xml:space="preserve">Za své započaté mistrovské dílo považuje tento rozpracovaný obraz, na který rovněž používá barvy s obsahem 18 karátového zlata a také bílý japonský inkoust. </w:t>
      </w:r>
    </w:p>
    <w:p>
      <w:pPr/>
      <w:r>
        <w:rPr>
          <w:b w:val="1"/>
          <w:bCs w:val="1"/>
        </w:rPr>
        <w:t xml:space="preserve">Ahmed Mansour, autor výstavy: </w:t>
      </w:r>
      <w:r>
        <w:rPr/>
        <w:t xml:space="preserve">“Protože to není jen drahé, ale také je to jiná technika. Na tomto obrázku zatím pracuji tři měsíce, a to je teprve začátek. Myslím, že hotov budu tak za dva nebo tři roky.” </w:t>
      </w:r>
    </w:p>
    <w:p>
      <w:pPr/>
      <w:r>
        <w:rPr/>
        <w:t xml:space="preserve">Ahmed Mansour studoval umění na univerzitě v Egyptě a později na Královské akademii umění v Londýně. Žije a tvoří střídavě v Novém Jičíně a v Egyptě. Vystavoval nejen v České republice a ve své rodné zemi, ale také například ve Francii a Anglii. V Novém Jičíně, teď kromě návratu do galerie Stará pošta, připravuje i znovuotevření „Mansour Ateliéru“. Už před deseti lety tu studenty ve svých výtvarných technikách vzdělával a jeho lekce umění byly velmi úspěšné.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novojicinsky-expres/novojicinsky-expres-11-03-2022-16-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2026-04-20T10:30:38+02:00</dcterms:created>
  <dcterms:modified xsi:type="dcterms:W3CDTF">2026-04-20T10:30:38+02:00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