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Skončila oprava knihovny a chystá se její otevření</w:t>
      </w:r>
    </w:p>
    <w:p>
      <w:pPr/>
      <w:r>
        <w:rPr>
          <w:b w:val="1"/>
          <w:bCs w:val="1"/>
        </w:rPr>
        <w:t xml:space="preserve">Rekonstrukce městské knihovny v Hlavní ulici ve Frýdku-Místku je hotová. Trvala více než rok a čtvrt a vyšla na 47 milionů korun. Nyní se všechno připravuje na kompletní přesun všech knih do nových regálů a čtenáři se slavnostního otevření dočkají na konci dubna.</w:t>
      </w:r>
    </w:p>
    <w:p>
      <w:pPr/>
      <w:r>
        <w:rPr/>
        <w:t xml:space="preserve">Budova knihovny ve Frýdku-Místku z roku 1923 je opět doslova  jako nová. Navíc se rozšířila o dalších 350 metrů čtverečních.</w:t>
      </w:r>
    </w:p>
    <w:p>
      <w:pPr/>
      <w:r>
        <w:rPr>
          <w:b w:val="1"/>
          <w:bCs w:val="1"/>
        </w:rPr>
        <w:t xml:space="preserve">Jiří Kajzar, náměstek primátora Frýdku-Místku/NMFM/:</w:t>
      </w:r>
      <w:r>
        <w:rPr/>
        <w:t xml:space="preserve"> "Jednalo se o totální rekonstrukci všech vnitřních rozvodů.  Byla tady vyměněna okna, nové zateplení. Dokonce tam nahoře vznikla pěkná  terasa. S tím, že bude propojena s tím vnitřkem. Návštěvník tady může na té terase relaxovat, vypít si tam kafe a zastavit se s dobrou knížkou, na chvilku v tom dnešním shonu."</w:t>
      </w:r>
    </w:p>
    <w:p>
      <w:pPr/>
      <w:r>
        <w:rPr>
          <w:b w:val="1"/>
          <w:bCs w:val="1"/>
        </w:rPr>
        <w:t xml:space="preserve">Markéta Fucimanová, knihovnice:</w:t>
      </w:r>
      <w:r>
        <w:rPr/>
        <w:t xml:space="preserve"> "Patra jsou rozdělena tak, že v nejvyšším patře, které  je nové, je oddělení beletrie, které má také moc hezkou terasu. O patro níž, se  nachází dětské oddělení s multimediální učebnou. Ještě o patro níž, je  naučné oddělení. A úplně dole je oddělení regionální a katalogizace."</w:t>
      </w:r>
    </w:p>
    <w:p>
      <w:pPr/>
      <w:r>
        <w:rPr>
          <w:b w:val="1"/>
          <w:bCs w:val="1"/>
        </w:rPr>
        <w:t xml:space="preserve">Jiří Kajzar, náměstek primátora Frýdku-Místku/NMFM/:</w:t>
      </w:r>
      <w:r>
        <w:rPr/>
        <w:t xml:space="preserve"> " Celkově to prostředí, které tady je, se zlepší. Tím, že i  návštěvníci, kteří nemohli knihovnu navštívit z důvodů imobility, tak nyní  budou moci. Jsou tam nové výtahy, takže se stane přístupná i pro tyto občany."</w:t>
      </w:r>
    </w:p>
    <w:p>
      <w:pPr/>
      <w:r>
        <w:rPr/>
        <w:t xml:space="preserve">Rekonstrukce posunula kvalitu knihovny o několik řádů výš,  než byl původní stav.</w:t>
      </w:r>
      <w:br/>
    </w:p>
    <w:p>
      <w:pPr/>
      <w:r>
        <w:rPr>
          <w:b w:val="1"/>
          <w:bCs w:val="1"/>
        </w:rPr>
        <w:t xml:space="preserve">Jiří Kajzar, náměstek primátora Frýdku-Místku/NMFM/:</w:t>
      </w:r>
      <w:r>
        <w:rPr/>
        <w:t xml:space="preserve"> "Já si myslím, že to je zase jeden z dobrých počinů. Ze  starého objektu, který byl sice rekonstruován v devadesátých letech, ale  měl vážné problémy technické, zatékalo tam nějakou dobu. Tak jsme v roce 2018  připravili projekt a následně jsme schválili rekonstrukci, jejíž výsledek  můžete vidět před sebou."</w:t>
      </w:r>
    </w:p>
    <w:p>
      <w:pPr/>
      <w:r>
        <w:rPr>
          <w:b w:val="1"/>
          <w:bCs w:val="1"/>
        </w:rPr>
        <w:t xml:space="preserve">Markéta Fucimanová, knihovnice:</w:t>
      </w:r>
      <w:r>
        <w:rPr/>
        <w:t xml:space="preserve"> "Jako knihovníci se na přestěhování do nových prostor opravdu  moc těšíme. A myslíme si, že se těší především také naši čtenáři, kteří už po  dobu několika týdnů a měsíců se ptají na to, kdy proběhne stěhování a kdy už  tedy budeme v nových prostorách."</w:t>
      </w:r>
    </w:p>
    <w:p>
      <w:pPr/>
      <w:r>
        <w:rPr>
          <w:b w:val="1"/>
          <w:bCs w:val="1"/>
        </w:rPr>
        <w:t xml:space="preserve">Jiří Kajzar, náměstek primátora Frýdku-Místku/NMFM/:</w:t>
      </w:r>
      <w:r>
        <w:rPr/>
        <w:t xml:space="preserve"> "Náklad byl celkem 47 milionů, dělalo se to 18 měsíců. Musím  zaklepat, všechny práce byly provedeny kvalitně. Měli jsme opět štěstí na výběr  firmy. Myslím si, že jsme to zvládli v poměrně dobrém čase a v dobré kvalitě."</w:t>
      </w:r>
    </w:p>
    <w:p>
      <w:pPr/>
      <w:r>
        <w:rPr/>
        <w:t xml:space="preserve">Stěhovací akci Kulový blesk zahájila knihovna 14. března. Od  tohoto data musela zároveň uzavřít vedlejší budovu i provizorní půjčovnu v Národním  domě.</w:t>
      </w:r>
      <w:br/>
    </w:p>
    <w:p>
      <w:pPr/>
      <w:r>
        <w:rPr>
          <w:b w:val="1"/>
          <w:bCs w:val="1"/>
        </w:rPr>
        <w:t xml:space="preserve">Markéta Fucimanová, knihovnice:</w:t>
      </w:r>
      <w:r>
        <w:rPr/>
        <w:t xml:space="preserve"> "Je to zhruba 5 až 6 týdnů zavření knihovny, tedy naší  místecké pobočky. My v té době budeme knihy dávat do krabic, stěhovat a znovu  ukládat do nových a nově postavených regálů."</w:t>
      </w:r>
    </w:p>
    <w:p>
      <w:pPr/>
      <w:r>
        <w:rPr/>
        <w:t xml:space="preserve">Město nechalo upravit i okolí knihovny.</w:t>
      </w:r>
      <w:br/>
    </w:p>
    <w:p>
      <w:pPr/>
      <w:r>
        <w:rPr>
          <w:b w:val="1"/>
          <w:bCs w:val="1"/>
        </w:rPr>
        <w:t xml:space="preserve">Jiří Kajzar, náměstek primátora Frýdku-Místku/NMFM/:</w:t>
      </w:r>
      <w:r>
        <w:rPr/>
        <w:t xml:space="preserve"> "Vzniklo tady nové parkoviště, je to rekonstruováno, plus  příjezdová cesta, která byla taky opět ve špatném stavu. Takže si myslím, že i  ten příjezd teďka ke knihovně i celkově to okolí se zlepšilo a došlo zase ke  kultivaci veřejného prostoru."</w:t>
      </w:r>
    </w:p>
    <w:p>
      <w:pPr/>
      <w:r>
        <w:rPr/>
        <w:t xml:space="preserve">Slavnostní otevření knihovny by mělo proběhnout do konce  dubna.</w:t>
      </w:r>
      <w:br/>
    </w:p>
    <w:p>
      <w:pPr/>
      <w:r>
        <w:rPr/>
        <w:t xml:space="preserve">---</w:t>
      </w:r>
    </w:p>
    <w:p>
      <w:pPr>
        <w:pStyle w:val="Heading1"/>
      </w:pPr>
      <w:r>
        <w:rPr>
          <w:sz w:val="36"/>
          <w:szCs w:val="36"/>
        </w:rPr>
        <w:t xml:space="preserve">Zapojte se do výzvy 10 000 kroků a soutěžte za město</w:t>
      </w:r>
    </w:p>
    <w:p>
      <w:pPr/>
      <w:r>
        <w:rPr>
          <w:b w:val="1"/>
          <w:bCs w:val="1"/>
        </w:rPr>
        <w:t xml:space="preserve">V dubnu proběhne další Výzva 10 000 kroků. Po úspěšném podzimním kole se do ní opět zapojil i Frýdek-Místek. Cílem akce je motivovat lidi k pravidelné aktivitě vykonávané pouze po svých vlastních nohou, a to alespoň po dobu jednoho měsíce. Registrace je ale možná i v průběhu konání.</w:t>
      </w:r>
    </w:p>
    <w:p>
      <w:pPr/>
      <w:r>
        <w:rPr/>
        <w:t xml:space="preserve">Výzva 10 000 kroků pracuje s magickou hranicí deseti tisíc  kroků, což odpovídá zhruba vzdálenosti 7,5 kilometru. Ve skutečnosti stačí i  méně kroků. Člověk ale pravidelnou chůzí prospívá svému zdraví. </w:t>
      </w:r>
    </w:p>
    <w:p>
      <w:pPr/>
      <w:r>
        <w:rPr>
          <w:b w:val="1"/>
          <w:bCs w:val="1"/>
        </w:rPr>
        <w:t xml:space="preserve">Jakub Míček, náměstek primátora Frýdku-Místku/ANO/:</w:t>
      </w:r>
      <w:r>
        <w:rPr/>
        <w:t xml:space="preserve"> "Určitě vyzýváme všechny obyvatele Frýdku-Místku, aby se do  výzvy zapojili. Měla by se zlepšit všem kondice a více pohybu znamená také více  zdraví. Druhým přínosem je také snížení počtu aut ve městě a tím také snížení exhalací,  imisí, emisí a dalších podobných věcí. Vždyť si všichni můžeme zajít pěšky za  drobným nákupem, za přáteli nebo na kávu a auto nechat doma."</w:t>
      </w:r>
    </w:p>
    <w:p>
      <w:pPr/>
      <w:r>
        <w:rPr/>
        <w:t xml:space="preserve">Každý, kdo se do výzvy zapojí, tak může zároveň soutěžit s ostatními  registrovanými, ale také se mohou vytvořit týmy za město a jednotlivé obce tak  mohou soutěžit mezi sebou. Letos navíc organizátoři mírně upravili pravidla,  aby zvýhodnili ty, kteří si myslí, že by nemohli vyhrát.</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náměstek primátora Frýdku-Místku/ANO/:</w:t>
      </w:r>
      <w:r>
        <w:rPr/>
        <w:t xml:space="preserve"> "V loňském roce jsme se už do této výzvy jednou zapojili.  Dokonce jsme tady přivítali na úřadě ty, kteří nachodili ve Frýdku-Místku nejvíce.  Takže doufám, že se lidé zapojí i letos a určitě ty nejlepší zase pozveme."</w:t>
      </w:r>
    </w:p>
    <w:p>
      <w:pPr/>
      <w:r>
        <w:rPr/>
        <w:t xml:space="preserve">Registrace probíhá na webu . Výzva potrvá  celý duben. Na web se pak musí nahrávat údaje o chůzi z chytrých hodinek  nebo telefonů. Buď souborem přímo z aplikace nebo postačí i fotografie. U  seniorů může být i čestné prohlášení.</w:t>
      </w:r>
      <w:br/>
    </w:p>
    <w:p>
      <w:pPr/>
      <w:r>
        <w:rPr>
          <w:b w:val="1"/>
          <w:bCs w:val="1"/>
        </w:rPr>
        <w:t xml:space="preserve">Jaroslav Martinek, ideový tvůrce výzvy: </w:t>
      </w:r>
      <w:r>
        <w:rPr/>
        <w:t xml:space="preserve">"My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t xml:space="preserve">Výzva sleduje čtyři dobrovolné rozměry:   , a . Důležitá je hlavně motivace udělat něco pro  své zdraví.</w:t>
      </w:r>
      <w:br/>
    </w:p>
    <w:p>
      <w:pPr/>
      <w:r>
        <w:rPr/>
        <w:t xml:space="preserve">---</w:t>
      </w:r>
    </w:p>
    <w:p>
      <w:pPr>
        <w:pStyle w:val="Heading1"/>
      </w:pPr>
      <w:r>
        <w:rPr>
          <w:sz w:val="36"/>
          <w:szCs w:val="36"/>
        </w:rPr>
        <w:t xml:space="preserve">Na divadlo podle knihy přijel Michal Viewegh</w:t>
      </w:r>
    </w:p>
    <w:p>
      <w:pPr/>
      <w:r>
        <w:rPr>
          <w:b w:val="1"/>
          <w:bCs w:val="1"/>
        </w:rPr>
        <w:t xml:space="preserve">Komorní divadlo Arté má za sebou další úspěšné představení. Tentokrát si soubor nastudoval hru Povídky o manželství a sexu na motivy knihy Michala Viewegha. Samotného nejprodávanějšího českého autora dokonce pozvali přímo na premiéru do zaplněného Kina Vlast a uspořádali s ním i krátkou besedu.</w:t>
      </w:r>
    </w:p>
    <w:p>
      <w:pPr/>
      <w:r>
        <w:rPr/>
        <w:t xml:space="preserve">Úspěšný spisovatel Oskar po rozvodu se  svou ženou Zuzanou poznává staromládenecký život. Setkává se s různými ženami,  které dostanou Oskara do absurdně nečekaných situací.</w:t>
      </w:r>
    </w:p>
    <w:p>
      <w:pPr/>
      <w:r>
        <w:rPr>
          <w:b w:val="1"/>
          <w:bCs w:val="1"/>
        </w:rPr>
        <w:t xml:space="preserve">Jakub Vašek, představitel Oskara, scénárista a  režisér:</w:t>
      </w:r>
      <w:r>
        <w:rPr/>
        <w:t xml:space="preserve"> "Ty povídky jsou hodně sexuální a hodně takové vulgární, ale jde  o tom, že spíš hlavní oříšek byl v tom, jak to převézt na to divadlo.  Protože kniha je 21 povídek, které mají vypravěče a odehrávají se v různých  místech s několika postavami a bylo strašně těžké vybrat si ty povídky a  ty postavy, které se na divadle objeví."</w:t>
      </w:r>
    </w:p>
    <w:p>
      <w:pPr/>
      <w:r>
        <w:rPr/>
        <w:t xml:space="preserve">Komorní divadlo Arté si vybralo 6  povídek a jednu přidalo navíc. Inscenaci zkoušeli necelé dva měsíce. Na premiéru  pozvali také přímo Michala Viewegha, jehož předloha čerpá z řady autobiografických  prvků.</w:t>
      </w:r>
      <w:br/>
    </w:p>
    <w:p>
      <w:pPr/>
      <w:r>
        <w:rPr>
          <w:b w:val="1"/>
          <w:bCs w:val="1"/>
        </w:rPr>
        <w:t xml:space="preserve">René Šmotek, představitel autora:</w:t>
      </w:r>
      <w:r>
        <w:rPr/>
        <w:t xml:space="preserve"> "Že vzpomíná na ty své příběhy, když mu to ten nakladatel  odmítne vydat a řekne mu, že je vyhořelý. Takže si to bude pročítat zpátky a  budou se mu ty obrazy z těch povídek jakoby zjevovat."</w:t>
      </w:r>
    </w:p>
    <w:p>
      <w:pPr/>
      <w:r>
        <w:rPr>
          <w:b w:val="1"/>
          <w:bCs w:val="1"/>
        </w:rPr>
        <w:t xml:space="preserve">Michal Viewegh, spisovatel, autor předlohy:</w:t>
      </w:r>
      <w:r>
        <w:rPr/>
        <w:t xml:space="preserve"> "Tam jsou takové lehce amorální motivy. Já jsem tady byl se  svou dcerou osmnáctiletou. Takže občas jsem měl s rolí tatínka problém,  ale jo. Viděl jsem, že se to publikum baví."</w:t>
      </w:r>
    </w:p>
    <w:p>
      <w:pPr/>
      <w:r>
        <w:rPr>
          <w:b w:val="1"/>
          <w:bCs w:val="1"/>
        </w:rPr>
        <w:t xml:space="preserve">Jakub Vašek, představitel Oskara, scénárista a  režisér:</w:t>
      </w:r>
      <w:r>
        <w:rPr/>
        <w:t xml:space="preserve"> "To, že Michal Viewegh seděl v hledišti, tak nás spíše  motivovalo. A občas jsme se podívali a vypadal spokojeně."</w:t>
      </w:r>
    </w:p>
    <w:p>
      <w:pPr/>
      <w:r>
        <w:rPr>
          <w:b w:val="1"/>
          <w:bCs w:val="1"/>
        </w:rPr>
        <w:t xml:space="preserve">Lucie Okonová, herečka:</w:t>
      </w:r>
      <w:r>
        <w:rPr/>
        <w:t xml:space="preserve"> "Kupodivu já jsem se na to těšila. A z toho jsem nebyla  až tak nervózní. Já jsem opravdu normálně byla více nervózní z rodiny a z přátel  vzhledem k tomu tématu. Až mě to samotnou překvapilo, že fakt to tak bylo."</w:t>
      </w:r>
    </w:p>
    <w:p>
      <w:pPr/>
      <w:r>
        <w:rPr>
          <w:b w:val="1"/>
          <w:bCs w:val="1"/>
        </w:rPr>
        <w:t xml:space="preserve">Michal Viewegh, spisovatel, autor předlohy:</w:t>
      </w:r>
      <w:r>
        <w:rPr/>
        <w:t xml:space="preserve"> "Že by tady musel být Gérard Depardieu, abych to docenil, to  tak není. Mě se to líbilo. Hráli to s chutí, s nasazením, takže jsem  byl fakt dneska nadšený."</w:t>
      </w:r>
    </w:p>
    <w:p>
      <w:pPr/>
      <w:r>
        <w:rPr/>
        <w:t xml:space="preserve">Po představení následovala také krátká beseda se nejprodávanějším  českým spisovatelem, kde představil i své další plány.</w:t>
      </w:r>
      <w:br/>
    </w:p>
    <w:p>
      <w:pPr/>
      <w:r>
        <w:rPr>
          <w:b w:val="1"/>
          <w:bCs w:val="1"/>
        </w:rPr>
        <w:t xml:space="preserve">Michal Viewegh, spisovatel, autor předlohy:</w:t>
      </w:r>
      <w:r>
        <w:rPr/>
        <w:t xml:space="preserve"> "Jsem dopsal své paměti. To se bude jmenovat děravé paměti.  Ke svým šedesátinám, které budu mít v březnu. A kromě toho mám dokončenou  sbírku povídek, takže mám asi 15 povídek, které jsem dal do jedné knížky. A to  by mělo vyjít ještě možná letos na podzim."</w:t>
      </w:r>
    </w:p>
    <w:p>
      <w:pPr/>
      <w:r>
        <w:rPr/>
        <w:t xml:space="preserve">Reprízy představení chystá divadlo opět v Kině Vlast na  23. dubna a 4.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2026-01-19T01:20:08+01:00</dcterms:created>
  <dcterms:modified xsi:type="dcterms:W3CDTF">2026-01-19T01:20:08+01:00</dcterms:modified>
</cp:coreProperties>
</file>

<file path=docProps/custom.xml><?xml version="1.0" encoding="utf-8"?>
<Properties xmlns="http://schemas.openxmlformats.org/officeDocument/2006/custom-properties" xmlns:vt="http://schemas.openxmlformats.org/officeDocument/2006/docPropsVTypes"/>
</file>