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navyšuje ubytovací kapacity pro uprchlíky</w:t>
      </w:r>
    </w:p>
    <w:p>
      <w:pPr/>
      <w:r>
        <w:rPr>
          <w:b w:val="1"/>
          <w:bCs w:val="1"/>
        </w:rPr>
        <w:t xml:space="preserve">Ostrava se snaží reagovat na příliv uprchlíků a neustále navyšuje počet ubytovacích kapacit. Nově nabídla Ukrajincům postele ve svých třech hotelích. Asistenčním centrem na Černé louce procházejí stovky lidí a začínají docházet trvanlivé potraviny.</w:t>
      </w:r>
    </w:p>
    <w:p>
      <w:pPr/>
      <w:r>
        <w:rPr/>
        <w:t xml:space="preserve">Do ostravského asistenčního centra na Černé louce přichází každý den přibližně 400 uprchlíků. Polovina z nich jsou děti. V Ostravě se jich ubytovalo přibližně 2 tisíce a město se snaží najít další kapacity. Nově jsou to nyní tři městské hotely - Puls u Ostravar arény, Sareza u porubského stadionu a Akord u kulturního domu. </w:t>
      </w:r>
    </w:p>
    <w:p>
      <w:pPr/>
      <w:r>
        <w:rPr>
          <w:b w:val="1"/>
          <w:bCs w:val="1"/>
        </w:rPr>
        <w:t xml:space="preserve">Tomáš Macura, primátor Ostravy: </w:t>
      </w:r>
      <w:r>
        <w:rPr/>
        <w:t xml:space="preserve">"Reagujeme na to tím, že doplňujeme další a další kapacity do krajského systému ubytování. Teď jsme doplnili i kapacitu tří hotelů, které město spravuje prostřednictvím dceřiných společností. Jedná se o Hotel Puls, Hotel Sareza a Hotel Akord, které mají dohromady kapacitu 149 míst, část je už nyní obsazena. Kapacity se budou uvolňovat postupně tak, jak odchází stávající hosté."</w:t>
      </w:r>
    </w:p>
    <w:p>
      <w:pPr/>
      <w:r>
        <w:rPr/>
        <w:t xml:space="preserve">Pro potřeby dlouhodobého ubytování chystá Ostrava byty. K nastěhování je nyní připraveno 60 bytů v různých městských obvodech.</w:t>
      </w:r>
    </w:p>
    <w:p>
      <w:pPr/>
      <w:r>
        <w:rPr>
          <w:b w:val="1"/>
          <w:bCs w:val="1"/>
        </w:rPr>
        <w:t xml:space="preserve">Tomáš Macura, primátor Ostravy:</w:t>
      </w:r>
      <w:r>
        <w:rPr/>
        <w:t xml:space="preserve"> "Ve druhé várce, která už vyžaduje určité rekonstrukce a investice, budeme mít dalších řádově 80 bytů. Ty bychom měli být schopni zprovoznit během dvou až šesti měsíců, je to spojeno s investicemi v řádu 40 milionů korun." </w:t>
      </w:r>
    </w:p>
    <w:p>
      <w:pPr/>
      <w:r>
        <w:rPr/>
        <w:t xml:space="preserve">Neustále také probíhá humanitární sbírka na Wattově ulici v Přívoze, kde je možné přivézt jakoukoliv pomoc. Aktuálně se ale nedostává trvanlivých potravin. </w:t>
      </w:r>
    </w:p>
    <w:p>
      <w:pPr/>
      <w:r>
        <w:rPr>
          <w:b w:val="1"/>
          <w:bCs w:val="1"/>
        </w:rPr>
        <w:t xml:space="preserve">Gabriela Holčáková, mluvčí Ostravy: </w:t>
      </w:r>
      <w:r>
        <w:rPr/>
        <w:t xml:space="preserve">"Největší poptávka je tam aktuálně po hygienických potřebách a hlavně trvanlivých potravinách, jde například o instantní kaše pro děti, kojeneckou výživu či přesnídávky."</w:t>
      </w:r>
    </w:p>
    <w:p>
      <w:pPr/>
      <w:r>
        <w:rPr/>
        <w:t xml:space="preserve">V Ostravě začalo fungovat ještě druhé sběrné místo pro humanitární pomoc, je na Černé louce v objektu, kde sídlil Cooltour a organizuje ho spolek Moment. Tak jestli chcete pomoci neváhejte. A pokud máte nabídku k ubytování pošlete ji na email UbytovaniUkrajina@msk.cz. </w:t>
      </w:r>
    </w:p>
    <w:p>
      <w:pPr/>
      <w:r>
        <w:rPr/>
        <w:t xml:space="preserve">---</w:t>
      </w:r>
    </w:p>
    <w:p>
      <w:pPr>
        <w:pStyle w:val="Heading1"/>
      </w:pPr>
      <w:r>
        <w:rPr>
          <w:sz w:val="36"/>
          <w:szCs w:val="36"/>
        </w:rPr>
        <w:t xml:space="preserve">Ukrajinských dětí ve školách v Ostravě výrazně přibylo</w:t>
      </w:r>
    </w:p>
    <w:p>
      <w:pPr/>
      <w:r>
        <w:rPr>
          <w:b w:val="1"/>
          <w:bCs w:val="1"/>
        </w:rPr>
        <w:t xml:space="preserve">S přílivem ukrajinských uprchlíků samozřejmě přibývá i dětí ve školách a školkách. Oproti minulému týdnu jich v Ostravě přibylo více než čtyřnásobek a je už jich více než 240. Kapacity jsou ale stále dostatečné.</w:t>
      </w:r>
    </w:p>
    <w:p>
      <w:pPr/>
      <w:r>
        <w:rPr/>
        <w:t xml:space="preserve">Základní školy v Ostravě navštěvovalo ke středě 23. března 211 žáků a dalších 32 dětí je umístěno v mateřských školkách. Většina z nich dochází do zařízení v centrálním městském obvodu, protože to mají nejblíže k místu, kde bydlí. </w:t>
      </w:r>
    </w:p>
    <w:p>
      <w:pPr/>
      <w:r>
        <w:rPr>
          <w:b w:val="1"/>
          <w:bCs w:val="1"/>
        </w:rPr>
        <w:t xml:space="preserve">Andrea Hoffmannová, náměstkyně primátora Ostravy: </w:t>
      </w:r>
      <w:r>
        <w:rPr/>
        <w:t xml:space="preserve">"Děti umisťujeme podle místa bydliště, nejvíce ukrajinských uprchlíků v tuto chvíli bydlí v Moravské Ostravě. Ráda bych ujistila, že opravdu máme dostatečné kapacity, kolem 2000 míst na základních školách, v mateřských máme stále ještě 130 míst a díky takzvanému lex Ukrajina můžeme i tato místa v mateřských školách zvýšit bez povolení hygieny, takže kapacity budou díky tomu ještě větší."</w:t>
      </w:r>
    </w:p>
    <w:p>
      <w:pPr/>
      <w:r>
        <w:rPr/>
        <w:t xml:space="preserve">Už se také připravuje zápis do mateřských škol. Rodiče ostravských děti se ale o místa nemusejí bát. Budou mít přednost. </w:t>
      </w:r>
    </w:p>
    <w:p>
      <w:pPr/>
      <w:r>
        <w:rPr>
          <w:b w:val="1"/>
          <w:bCs w:val="1"/>
        </w:rPr>
        <w:t xml:space="preserve">Andrea Hoffmannová, náměstkyně primátora Ostravy: </w:t>
      </w:r>
      <w:r>
        <w:rPr/>
        <w:t xml:space="preserve">"Nejprve budeme zapisovat české děti a poté ukrajinské děti, takže bych ráda ujistila všechny rodiče, že se na jejich děti dostane a nebudeme nikoho upřednostňovat, těch míst je opravdu dost." </w:t>
      </w:r>
    </w:p>
    <w:p>
      <w:pPr/>
      <w:r>
        <w:rPr/>
        <w:t xml:space="preserve">Aby si děti co nejrychleji osvojily češtinu, jsou pro ně připraveny adaptační kurzy.</w:t>
      </w:r>
    </w:p>
    <w:p>
      <w:pPr/>
      <w:r>
        <w:rPr>
          <w:b w:val="1"/>
          <w:bCs w:val="1"/>
        </w:rPr>
        <w:t xml:space="preserve">Andrea Hoffmannová, náměstkyně primátora Ostravy:</w:t>
      </w:r>
      <w:r>
        <w:rPr/>
        <w:t xml:space="preserve"> "Myslím si, že školy i volnočasová zařízení už si zvykly s těmi dětmi pracovat. Začali jsme pořádat kurzy češtiny, v tuto chvíli ve spolupráci s Ostravskou univerzitou, ale uvědomujeme si, že z dlouhodobého hlediska tyto kurzy nemohou být řešeny na základě dobrovolnické práce studentů, takže magistrát připravuje s univerzitou a dalšími institucemi kurzy češtiny, které budeme hradit."</w:t>
      </w:r>
    </w:p>
    <w:p>
      <w:pPr/>
      <w:r>
        <w:rPr/>
        <w:t xml:space="preserve">Na ostravských školách už se také zapojilo do výuky 6 ukrajinských učitelů a přicházejí další, kteří mají také zájem dětem pomáhat s asimilací. </w:t>
      </w:r>
    </w:p>
    <w:p>
      <w:pPr/>
      <w:r>
        <w:rPr/>
        <w:t xml:space="preserve">---</w:t>
      </w:r>
    </w:p>
    <w:p>
      <w:pPr>
        <w:pStyle w:val="Heading1"/>
      </w:pPr>
      <w:r>
        <w:rPr>
          <w:sz w:val="36"/>
          <w:szCs w:val="36"/>
        </w:rPr>
        <w:t xml:space="preserve">MNO pomáhá utečencům s pomocí ukrajinských lékařů</w:t>
      </w:r>
    </w:p>
    <w:p>
      <w:pPr/>
      <w:r>
        <w:rPr>
          <w:b w:val="1"/>
          <w:bCs w:val="1"/>
        </w:rPr>
        <w:t xml:space="preserve">Městská nemocnice Ostrava je na pomoc uprchlíkům dobře připravena. Už před válkou v ní totiž pracovali ukrajinští manželé, kteří hned po vypuknutí konfliktu začali organizovat pomoc. Žena je navíc 24 hodin na telefonu připravena tlumočit uprchlíkům v Ostravě.</w:t>
      </w:r>
    </w:p>
    <w:p>
      <w:pPr/>
      <w:r>
        <w:rPr/>
        <w:t xml:space="preserve">Tetiana Prokhorenko a její manžel Andrej jsou lékaři. Před více než třemi lety se rozhodli se svými dvěmi dětmi přestěhovat z ukrajinského Dnipru do Ostravy. Jejich rodná země už prý nebyla po konfliktu v roce 2014 bezpečná. Práci ve fifejdské nemocnici měli dohodnutu dopředu a hned nastoupili. Muž na ARU a žena na ředitelství, jako úřednice. V Ostravě se jim líbí, ale zasáhla do toho válka. Neváhali a začali organizovat pomoc.</w:t>
      </w:r>
    </w:p>
    <w:p>
      <w:pPr/>
      <w:r>
        <w:rPr>
          <w:b w:val="1"/>
          <w:bCs w:val="1"/>
        </w:rPr>
        <w:t xml:space="preserve">Tetiana Prokhorenko, zaměstnankyně MNO: </w:t>
      </w:r>
      <w:r>
        <w:rPr/>
        <w:t xml:space="preserve">"Zapojili se všichni kolegové. Nasbírali jsme hodně, hodně všeho možného. Byly to prostředky z lékárny, převazy, léky proti bolesti, anestetika, ale i výživa pro děti." </w:t>
      </w:r>
    </w:p>
    <w:p>
      <w:pPr/>
      <w:r>
        <w:rPr/>
        <w:t xml:space="preserve">S přílivem uprchlíků v nemocnici vyvstala potřeba tlumočníka, čehož se bez váhání Tetiana Prokhorenko ujala a 24 hodin je k dispozici na telefonu. Na pomoc už ale není sama. U všech vchodů jsou vyškolení pracovníci. </w:t>
      </w:r>
    </w:p>
    <w:p>
      <w:pPr/>
      <w:r>
        <w:rPr>
          <w:b w:val="1"/>
          <w:bCs w:val="1"/>
        </w:rPr>
        <w:t xml:space="preserve">Andrea Vojkovská, mluvčí MNO: </w:t>
      </w:r>
      <w:r>
        <w:rPr/>
        <w:t xml:space="preserve">"Na vrátnicích máme připravené mapky areálu a členové ostrahy s orientací také pomohou. Jsou vybaveni tlumočnickými kartami a Google překladačem."</w:t>
      </w:r>
    </w:p>
    <w:p>
      <w:pPr/>
      <w:r>
        <w:rPr/>
        <w:t xml:space="preserve">Když je potřeba Tetiana dochází i na oddělení, kde jsou ukrajinští pacienti a mají problém se dorozumět. </w:t>
      </w:r>
    </w:p>
    <w:p>
      <w:pPr/>
      <w:r>
        <w:rPr>
          <w:b w:val="1"/>
          <w:bCs w:val="1"/>
        </w:rPr>
        <w:t xml:space="preserve">Tetiana Prokhorenko, zaměstnankyně MNO: </w:t>
      </w:r>
      <w:r>
        <w:rPr/>
        <w:t xml:space="preserve">"Překládám i pro kolegy, moou si klidně zavolat a já jim poradím."</w:t>
      </w:r>
    </w:p>
    <w:p>
      <w:pPr/>
      <w:r>
        <w:rPr/>
        <w:t xml:space="preserve">Rodina Prokhorenků chce v Česku zůstat. Tetina dokončuje další vysokou školu zaměřenou na management ve zdravotnictví. Libí se ji náš zdravotní systém. Ukrajinci jsou zvyklí za zdravotní péči platit na místě, což je jedna z věcí, kterou musí uprchlíkům často vysvětlovat. </w:t>
      </w:r>
    </w:p>
    <w:p>
      <w:pPr/>
      <w:r>
        <w:rPr/>
        <w:t xml:space="preserve">---</w:t>
      </w:r>
    </w:p>
    <w:p>
      <w:pPr>
        <w:pStyle w:val="Heading1"/>
      </w:pPr>
      <w:r>
        <w:rPr>
          <w:sz w:val="36"/>
          <w:szCs w:val="36"/>
        </w:rPr>
        <w:t xml:space="preserve">Ostrava vypoví partnerské smlouvy Doněcku a Volgogradu</w:t>
      </w:r>
    </w:p>
    <w:p>
      <w:pPr/>
      <w:r>
        <w:rPr>
          <w:b w:val="1"/>
          <w:bCs w:val="1"/>
        </w:rPr>
        <w:t xml:space="preserve">Ostrava už nechce mít nic společného s ruským Volgogradem ani ukrajinským Doněckem, který je součástí samozvané Doněcké republiky. Zastupitelé města odhlasovali vypovězení partnerských smluv s těmito  městy. Je to další důsledek ruské agrese na Ukrajině.</w:t>
      </w:r>
    </w:p>
    <w:p>
      <w:pPr/>
      <w:r>
        <w:rPr/>
        <w:t xml:space="preserve">Partnerská smlouva mezi Ostravou a Doněckem na Ukrajině byla podepsána v roce 2009. Cílem byla obchodní, kulturní, ekonomická a vědecko-technická spolupráce, která ale nikdy nebyla naplněna. S Volgogradem byla podepsána partnerská dohoda už v roce 1949, to se ještě jmenoval Stalingrad. V roce 2010 byla smlouva obnovena a mezi městy proběhla řada vzájemných kontaktů v mnoha oblastech. Teď je ale se vším konec. </w:t>
      </w:r>
    </w:p>
    <w:p>
      <w:pPr/>
      <w:r>
        <w:rPr>
          <w:b w:val="1"/>
          <w:bCs w:val="1"/>
        </w:rPr>
        <w:t xml:space="preserve">Tomáš Macura, primátor Ostravy: </w:t>
      </w:r>
      <w:r>
        <w:rPr/>
        <w:t xml:space="preserve">"Zastupitelstvo rozhodlo významnou většinou hlasů o vypovězení partnerských smluv s městem Volgograd v Ruské federaci a Doněck na Ukrajině. Oni se teda domnívají, že jsou součástí Doněcké lidové republiky, ale my stále ctíme mezinárodní právo, že jsou součástí Ukrajiny. Vypovězení dlouhodobých partnerských smluv je vždy až krajním krokem, ze kterého nikdo  nemůže mít radost." </w:t>
      </w:r>
    </w:p>
    <w:p>
      <w:pPr/>
      <w:r>
        <w:rPr/>
        <w:t xml:space="preserve">Po zahájení ruské invaze na Ukrajinu primátor Ostravy Tomáš Macura požádal  starostu Volgogradu Marčenka, aby  intervenoval u členů ruské vlády za obnovení míru. Ten to ale odmítl. </w:t>
      </w:r>
    </w:p>
    <w:p>
      <w:pPr/>
      <w:r>
        <w:rPr/>
        <w:t xml:space="preserve">Ozbrojenci z Doněcka se zase aktivně zapojují do bojů proti Ukrajině. </w:t>
      </w:r>
    </w:p>
    <w:p>
      <w:pPr/>
      <w:r>
        <w:rPr>
          <w:b w:val="1"/>
          <w:bCs w:val="1"/>
        </w:rPr>
        <w:t xml:space="preserve">Tomáš Macura, primátor Ostravy:</w:t>
      </w:r>
      <w:r>
        <w:rPr/>
        <w:t xml:space="preserve"> „V případě města Volgograd, které za 2. světové války utrpělo obrovské civilní  ztráty a stalo se symbolem boje proti fašismu, to platí dvojnásob. Proto jsem po zahájení ruské  invaze nejprve oslovil primátora Volgogradu Vladimíra Marčenka a požádal jej o intervenci u  členů ruské vlády k ukončení agrese a obnovení míru. Pan primátor se nicméně ve své odpovědi  hodnocení ruské invaze na Ukrajinu zcela vyhnul a osobně v požadované věci intervenovat  odmítnul. Pokračování vzájemné spolupráce mezi našimi městy za dané situace tak již nepovažuji  za možné, aniž bychom tím porušili principy, na kterých své partnerské vztahy stavíme."</w:t>
      </w:r>
    </w:p>
    <w:p>
      <w:pPr/>
      <w:r>
        <w:rPr/>
        <w:t xml:space="preserve">Po vypovězení partnerských smluv S Doněckem a Volgogradem má Ostrava ještě dalších 12 partnerských měst.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2026-01-01T05:05:52+01:00</dcterms:created>
  <dcterms:modified xsi:type="dcterms:W3CDTF">2026-01-01T05:05:52+01:00</dcterms:modified>
</cp:coreProperties>
</file>

<file path=docProps/custom.xml><?xml version="1.0" encoding="utf-8"?>
<Properties xmlns="http://schemas.openxmlformats.org/officeDocument/2006/custom-properties" xmlns:vt="http://schemas.openxmlformats.org/officeDocument/2006/docPropsVTypes"/>
</file>