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Dovezená zvířata z Ukrajiny se musí rychle očkovat</w:t>
      </w:r>
    </w:p>
    <w:p>
      <w:pPr/>
      <w:r>
        <w:rPr>
          <w:b w:val="1"/>
          <w:bCs w:val="1"/>
        </w:rPr>
        <w:t xml:space="preserve">Lidé, kteří utíkají před válkou, pokud mohou, chtějí zachránit i své domácí mazlíky. Se zvířaty ale musí do tří dnů navštívit veterináře, který musí vyloučit, že zvíře nevykazuje známky vztekliny. Pak může být zvíře naočkováno a označeno čipem.</w:t>
      </w:r>
    </w:p>
    <w:p>
      <w:pPr/>
      <w:r>
        <w:rPr/>
        <w:t xml:space="preserve">Anna se svou maminkou jsou jedny z mnoha, které utekly před válkou.</w:t>
      </w:r>
      <w:r>
        <w:rPr>
          <w:b w:val="1"/>
          <w:bCs w:val="1"/>
        </w:rPr>
        <w:t xml:space="preserve"> </w:t>
      </w:r>
      <w:r>
        <w:rPr/>
        <w:t xml:space="preserve">Na Ukrajině nechtěly nechat kočku, kterou mají už devět let. Při dovozu domácích zvířat z Ukrajiny platí ale striktní pravidla. Do 72 hodin musí majitel navštívit veterináře, který vyloučí příznaky vztekliny. Do deseti dnů, kdy je zvíře v karanténě, následuje další prohlídka a poté čipování a očkování.</w:t>
      </w:r>
    </w:p>
    <w:p>
      <w:pPr/>
      <w:r>
        <w:rPr>
          <w:b w:val="1"/>
          <w:bCs w:val="1"/>
        </w:rPr>
        <w:t xml:space="preserve">Veronika Miarková, veterinární lékařka: </w:t>
      </w:r>
      <w:r>
        <w:rPr/>
        <w:t xml:space="preserve">"Na Ukrajině tuto povinnost očkovat zvířata proti vzteklině bohužel nemají a vzteklina se tam vyskytuje normálně, běžně. Není to jak u nás. Proto je u nás teď velký strach, že by se ta vzteklina mohla znova k nám přivést. Proto je nutné každé zvíře vůči tomu vyšetřit a očkovat, co nejdříve to je možné.” </w:t>
      </w:r>
    </w:p>
    <w:p>
      <w:pPr/>
      <w:r>
        <w:rPr/>
        <w:t xml:space="preserve">Tato kočka je úplně prvním zvířetem, které na této veterině ošetřovali.</w:t>
      </w:r>
    </w:p>
    <w:p>
      <w:pPr/>
      <w:r>
        <w:rPr/>
        <w:t xml:space="preserve">Další lidé se objednávají. Veterinární klinika Life v Havířově lidem z Ukrajiny nic neúčtuje.</w:t>
      </w:r>
    </w:p>
    <w:p>
      <w:pPr/>
      <w:r>
        <w:rPr>
          <w:b w:val="1"/>
          <w:bCs w:val="1"/>
        </w:rPr>
        <w:t xml:space="preserve">Veronika Miarková, veterinární lékařka: </w:t>
      </w:r>
      <w:r>
        <w:rPr/>
        <w:t xml:space="preserve">"Víme, že jsou v těžké situaci, většinou jezdí bez peněz. Takže, aby se o tohle nemuseli starat a abychom minimalizovali zavlečení vztekliny, tak to děláme zdarma.”</w:t>
      </w:r>
    </w:p>
    <w:p>
      <w:pPr/>
      <w:r>
        <w:rPr>
          <w:b w:val="1"/>
          <w:bCs w:val="1"/>
        </w:rPr>
        <w:t xml:space="preserve">Anna, majitelka kočky: </w:t>
      </w:r>
      <w:r>
        <w:rPr/>
        <w:t xml:space="preserve">“V tuto chvíli budeme žít tady v Havířově. Jsme velmi vděční, že nám pomáháte a také zvířatům. Je to pro nás velká pomoc, že je ošetření zadarmo, protože první dny po příjezdu není snadné vyjít s penězi.”</w:t>
      </w:r>
    </w:p>
    <w:p>
      <w:pPr/>
      <w:r>
        <w:rPr/>
        <w:t xml:space="preserve">Hromadný přesun zvířat z Ukrajiny je zakázán. Majitel může převést maximálně pět zvířat. </w:t>
      </w:r>
    </w:p>
    <w:p>
      <w:pPr/>
      <w:r>
        <w:rPr/>
        <w:t xml:space="preserve">---</w:t>
      </w:r>
    </w:p>
    <w:p>
      <w:pPr>
        <w:pStyle w:val="Heading1"/>
      </w:pPr>
      <w:r>
        <w:rPr>
          <w:sz w:val="36"/>
          <w:szCs w:val="36"/>
        </w:rPr>
        <w:t xml:space="preserve">V bytech v centru Ostravy se zabydlují první ukrajinské rodiny</w:t>
      </w:r>
    </w:p>
    <w:p>
      <w:pPr/>
      <w:r>
        <w:rPr>
          <w:b w:val="1"/>
          <w:bCs w:val="1"/>
        </w:rPr>
        <w:t xml:space="preserve">Radnice Moravské Ostravy a Přívozu vyčlenila a vybavila 10 bytů z 30 pro lidi z Ukrajiny, kteří k nám utíkají před válkou. A to ve spolupráci s ostravským magistrátem a dobrovolníky. Prvních 5 bytů už je obsazených.</w:t>
      </w:r>
    </w:p>
    <w:p>
      <w:pPr/>
      <w:r>
        <w:rPr/>
        <w:t xml:space="preserve">Do prvních 10 bytů pro ukrajinské uprchlíky v centru Ostravy se v těchto dnech stěhují první rodiny s dětmi. Například v bytě 2+1 na Úprkově ulici našli nový domov maminka se dvěma dětmi a babičkou.</w:t>
      </w:r>
    </w:p>
    <w:p>
      <w:pPr/>
      <w:r>
        <w:rPr>
          <w:b w:val="1"/>
          <w:bCs w:val="1"/>
        </w:rPr>
        <w:t xml:space="preserve">Olena Tomska: </w:t>
      </w:r>
      <w:r>
        <w:rPr/>
        <w:t xml:space="preserve">“Tam u nás 9, 10, 12 dní se lidé s dětmi ukrývali bez jídla, bez vody a neměli možnost odjet. Nám se naštěstí podařilo vyjet hned na začátku, kdy ostřelování města ještě nebylo tak silné. Tady se nám líbí. Tady to vypadá podobně jako u nás. Syn už chodí do školy, kde ho české děti hezky přijaly. Jsou tam i jiné děti z Ukrajiny různého věku a společně se učí česky.”</w:t>
      </w:r>
    </w:p>
    <w:p>
      <w:pPr/>
      <w:r>
        <w:rPr>
          <w:b w:val="1"/>
          <w:bCs w:val="1"/>
        </w:rPr>
        <w:t xml:space="preserve">Syn Oleny: </w:t>
      </w:r>
      <w:r>
        <w:rPr/>
        <w:t xml:space="preserve">“Škola je v principu dobrá, Jsou tam moc fajn děti i učitelé. Pro mě je důležité, že si rozumím s dětmi.”</w:t>
      </w:r>
    </w:p>
    <w:p>
      <w:pPr/>
      <w:r>
        <w:rPr>
          <w:b w:val="1"/>
          <w:bCs w:val="1"/>
        </w:rPr>
        <w:t xml:space="preserve">Dcera Oleny: “</w:t>
      </w:r>
      <w:r>
        <w:rPr/>
        <w:t xml:space="preserve">Děkuji moc.”</w:t>
      </w:r>
    </w:p>
    <w:p>
      <w:pPr/>
      <w:r>
        <w:rPr/>
        <w:t xml:space="preserve">O rodiny se stará sociální odbor radnice Moravské Ostravy a Přívozu.</w:t>
      </w:r>
    </w:p>
    <w:p>
      <w:pPr/>
      <w:r>
        <w:rPr>
          <w:b w:val="1"/>
          <w:bCs w:val="1"/>
        </w:rPr>
        <w:t xml:space="preserve">Alena Antoszyková, vedoucí odboru sociálních věcí, MOb Moravská Ostrava a Přívoz: </w:t>
      </w:r>
      <w:r>
        <w:rPr/>
        <w:t xml:space="preserve">"Asi to úplně nejtěžší máme teď v podstatě za sebou. To znamená, lidé mají teplo, mají kde spát, mají jídlo, mají základní peníze. Ale pro nás, pro sociální odbor to nekončí, ale pořád to pokračuje dál, protože tito lidé chtějí také pracovat. Děti dát do školky, větší děti do školy. To sebou nese neskutečné množství stále vyvíjejících se informací."</w:t>
      </w:r>
    </w:p>
    <w:p>
      <w:pPr/>
      <w:r>
        <w:rPr/>
        <w:t xml:space="preserve"> Byty pro uprchlíky jsou rozmístěny po celém centru Ostravy a jsou různě velké. Od garsoniér až po 4+1. </w:t>
      </w:r>
    </w:p>
    <w:p>
      <w:pPr/>
      <w:r>
        <w:rPr/>
        <w:t xml:space="preserve">---</w:t>
      </w:r>
    </w:p>
    <w:p>
      <w:pPr/>
      <w:r>
        <w:rPr/>
        <w:t xml:space="preserve">Zprávy krátké, 25. 3. 2022, 1</w:t>
      </w:r>
    </w:p>
    <w:p>
      <w:pPr/>
      <w:r>
        <w:rPr/>
        <w:t xml:space="preserve">Hasiči letos zasahují u vysokého počtu požárů lesů, luk a suché trávy. Nabádají k opatrnosti hlavně kvůli suchému počasí. Možnost vzniku požáru při manipulaci s otevřeným ohněm je během těchto suchých dnů několikanásobně vyšší a požár se rychleji šíří.  Květinové louky v Porubě se objeví i na dalších místech. Obvod je začne vysazovat koncem dubna, vhodné plochy se ale začínají připravovat už teď. Louky kromě vizuální stránky nabízí i potravu pro hmyz a útočiště pro ptáky.</w:t>
      </w:r>
    </w:p>
    <w:p>
      <w:pPr/>
      <w:r>
        <w:rPr/>
        <w:t xml:space="preserve">---</w:t>
      </w:r>
    </w:p>
    <w:p>
      <w:pPr>
        <w:pStyle w:val="Heading1"/>
      </w:pPr>
      <w:r>
        <w:rPr>
          <w:sz w:val="36"/>
          <w:szCs w:val="36"/>
        </w:rPr>
        <w:t xml:space="preserve">V Dobré museli provést rychlou opravu poškozeného mostu</w:t>
      </w:r>
    </w:p>
    <w:p>
      <w:pPr/>
      <w:r>
        <w:rPr>
          <w:b w:val="1"/>
          <w:bCs w:val="1"/>
        </w:rPr>
        <w:t xml:space="preserve">Jako na ostrově se cítili v tomto týdnu obyvatelé lokality Na Kamenci mezi Frýdkem-Místkem a Dobrou. Statik totiž musel kvůli poškození okamžitě uzavřít most přes řeku Morávku a další přístupová cesta byla neprůjezdná kvůli stavbě kanalizace. I záchranka se musela k pacientovi brodit přes řeku.</w:t>
      </w:r>
    </w:p>
    <w:p>
      <w:pPr/>
      <w:r>
        <w:rPr/>
        <w:t xml:space="preserve">Uzavření mostu přišlo v nejméně vhodnou dobu. Za běžného provozu slouží jen na povolenky, aby nebyl přetěžovaný. Kvůli stavbě kanalizace však byl provoz přes most umožněn bez omezení a to se projevilo poškozením mostovky. Objízdná trasa má 12 kilometrů. Vyšší vozidla mohou projíždět přes brod. Jedno auto si však prorazilo olejovou vanu. </w:t>
      </w:r>
    </w:p>
    <w:p>
      <w:pPr/>
      <w:r>
        <w:rPr>
          <w:b w:val="1"/>
          <w:bCs w:val="1"/>
        </w:rPr>
        <w:t xml:space="preserve">Anketa:</w:t>
      </w:r>
      <w:r>
        <w:rPr/>
        <w:t xml:space="preserve"> “Ten most používáme denně. Komplikací pro mne je, že když moc není v provozu, tak musím nechávat auto támhle v lesíku a zbytek cesty dojít domů pěšky, včetně nákupu."</w:t>
      </w:r>
    </w:p>
    <w:p>
      <w:pPr/>
      <w:r>
        <w:rPr>
          <w:b w:val="1"/>
          <w:bCs w:val="1"/>
        </w:rPr>
        <w:t xml:space="preserve">Tomáš Chýlek, vedoucí odboru správy majetku a investic: </w:t>
      </w:r>
      <w:r>
        <w:rPr/>
        <w:t xml:space="preserve">“Zjistili jsme, že vznikla díra v jednom tom jednom z roštů. Zavolali jsme statika, ten přijel a řekl okamžitě uzavřít most."</w:t>
      </w:r>
    </w:p>
    <w:p>
      <w:pPr/>
      <w:r>
        <w:rPr/>
        <w:t xml:space="preserve">Obyvatele lokality Na Kamenci čeká další uzavírka mostu, a  to v průběhu letních prázdnin, kdy se bude konat plánovaná oprava. </w:t>
      </w:r>
    </w:p>
    <w:p>
      <w:pPr/>
      <w:r>
        <w:rPr>
          <w:b w:val="1"/>
          <w:bCs w:val="1"/>
        </w:rPr>
        <w:t xml:space="preserve">Anketa: </w:t>
      </w:r>
      <w:r>
        <w:rPr/>
        <w:t xml:space="preserve">“Slyšel jsem to a pro mne to bude celkem problém, protože tady mám provozovnu Zanzibar restauraci, takže doufejme, že to bude průjezdné aspoň pro cyklisty. Protože tady je cyklostezka, takže vlastně mi jde o kšeft. Pokud to bude zavřený úplně, bude to problém."</w:t>
      </w:r>
    </w:p>
    <w:p>
      <w:pPr/>
      <w:r>
        <w:rPr>
          <w:b w:val="1"/>
          <w:bCs w:val="1"/>
        </w:rPr>
        <w:t xml:space="preserve">Tomáš Chýlek, vedoucí odboru správy majetku a investic: </w:t>
      </w:r>
      <w:r>
        <w:rPr/>
        <w:t xml:space="preserve">“Bude obnoven nátěr na mostu, bude vyměněna mostovka, to znamená pororošty budou vyměněné, jak na části mostu, tak na chodníku. Bude zpevněný chodník, ta chodníková část a budou opravena závěrná čela mostu."</w:t>
      </w:r>
    </w:p>
    <w:p>
      <w:pPr/>
      <w:r>
        <w:rPr/>
        <w:t xml:space="preserve">Po dokončení opravy v polovině září bude most přes Morávku opět sloužit jen na povolenky a složkám IZS.</w:t>
      </w:r>
    </w:p>
    <w:p>
      <w:pPr/>
      <w:r>
        <w:rPr/>
        <w:t xml:space="preserve">---</w:t>
      </w:r>
    </w:p>
    <w:p>
      <w:pPr>
        <w:pStyle w:val="Heading1"/>
      </w:pPr>
      <w:r>
        <w:rPr>
          <w:sz w:val="36"/>
          <w:szCs w:val="36"/>
        </w:rPr>
        <w:t xml:space="preserve">Český Těšín a Cieszyn mají společné logo</w:t>
      </w:r>
    </w:p>
    <w:p>
      <w:pPr/>
      <w:r>
        <w:rPr>
          <w:b w:val="1"/>
          <w:bCs w:val="1"/>
        </w:rPr>
        <w:t xml:space="preserve">Český Těšín a Cieszyn mají nově společné logo. Bude sloužit hlavně k propagaci společných projektů a akcí, která obě města společně pořádají.</w:t>
      </w:r>
    </w:p>
    <w:p>
      <w:pPr/>
      <w:r>
        <w:rPr/>
        <w:t xml:space="preserve">Na mimořádné společném setkání zastupitelů České Těšína a polského Cieszyna, které se konalo v Kulturním a společenském středisku Střelnice, bylo všem přítomným představeno nové společné logo obou měst.  </w:t>
      </w:r>
    </w:p>
    <w:p>
      <w:pPr/>
      <w:r>
        <w:rPr>
          <w:b w:val="1"/>
          <w:bCs w:val="1"/>
        </w:rPr>
        <w:t xml:space="preserve">Gabriela Hřebačková, starostka Českého Těšína</w:t>
      </w:r>
      <w:r>
        <w:rPr/>
        <w:t xml:space="preserve">: “Je to logo, které se bude vždy objevovat při česko-polských projektech a aktivitách. Je to cesta dobrým směrem, protože si lidé mnohdy neuvědomují, že ta česko-polská spolupráce nás doprovází celý rok."</w:t>
      </w:r>
    </w:p>
    <w:p>
      <w:pPr/>
      <w:r>
        <w:rPr/>
        <w:t xml:space="preserve">Mezi společné akce patří například vánoční setkávání, svátek Tří bratří, Kino na hranici, divadelní festival Bez hranic nebo Strašidla na zámku. Všude tam, ale i jinde, bude nové logo vidět. O jeho podobu se postaral zkušený grafik a profesor ze Slezské univerzity v Katovicích, Tomasz Kipka.</w:t>
      </w:r>
    </w:p>
    <w:p>
      <w:pPr/>
      <w:r>
        <w:rPr>
          <w:b w:val="1"/>
          <w:bCs w:val="1"/>
        </w:rPr>
        <w:t xml:space="preserve">Tomáš Kipka, grafik</w:t>
      </w:r>
      <w:r>
        <w:rPr/>
        <w:t xml:space="preserve">: “Logo Cieszyna a Českého Těšína vypadají jako dvě značky v mapách, které tvoří srdce. Obě části znaku jsou stejné, jsme sice různí, ale sobě rovní. Volný prostor mezi červenou a modrou částí má znázorňovat řeku Olši.” </w:t>
      </w:r>
    </w:p>
    <w:p>
      <w:pPr/>
      <w:r>
        <w:rPr/>
        <w:t xml:space="preserve">Logo vzniklo v rámci projektu „Český Těšín a Cieszyn společně“ , který je spolufinancován z prostředků Evropského fondu pro regionální rozvoj.</w:t>
      </w:r>
    </w:p>
    <w:p>
      <w:pPr/>
      <w:r>
        <w:rPr/>
        <w:t xml:space="preserve">---</w:t>
      </w:r>
    </w:p>
    <w:p>
      <w:pPr/>
      <w:r>
        <w:rPr/>
        <w:t xml:space="preserve">Zprávy krátké, 25. 3. 2022, 2 Zastupitelé Nového Jičína rozhodli o první finanční podpoře pro zubního lékaře. Ten převzal ve městě prázdnou ordinaci.</w:t>
      </w:r>
      <w:r>
        <w:rPr>
          <w:i w:val="1"/>
          <w:iCs w:val="1"/>
        </w:rPr>
        <w:t xml:space="preserve">Stanislav Kopecký (ANO), starosta Nového Jičína: </w:t>
      </w:r>
      <w:r>
        <w:rPr>
          <w:i w:val="1"/>
          <w:iCs w:val="1"/>
        </w:rPr>
        <w:t xml:space="preserve">“Konkrétně se jedná o částku 300 tisíc korun. Tato částka může sloužit jak na vybavení ordinace, na zaplacení energií i personálu.”</w:t>
      </w:r>
      <w:r>
        <w:rPr/>
        <w:t xml:space="preserve">  </w:t>
      </w:r>
    </w:p>
    <w:p>
      <w:pPr>
        <w:pStyle w:val="Heading1"/>
      </w:pPr>
      <w:r>
        <w:rPr>
          <w:sz w:val="36"/>
          <w:szCs w:val="36"/>
        </w:rPr>
        <w:t xml:space="preserve">Třinečtí hokejisté jsou opět adepty na extraligový titul</w:t>
      </w:r>
    </w:p>
    <w:p>
      <w:pPr/>
      <w:r>
        <w:rPr>
          <w:b w:val="1"/>
          <w:bCs w:val="1"/>
        </w:rPr>
        <w:t xml:space="preserve">Hokejisté Třince postupují do semifinále play-off, Vítkovicím začíná dovolená. I když skončila série jednoznačně 4:0 oba soupeři se shodli, že byla velmi vyrovnaná. Na soupeře do dalšího kola si musí oceláři ještě počkat.</w:t>
      </w:r>
    </w:p>
    <w:p>
      <w:pPr/>
      <w:r>
        <w:rPr/>
        <w:t xml:space="preserve">Je dobojováno. Regionální ocelářské derby ve čtvrtfinále play-off extraligy dopadlo lépe pro třinecké oceláře a Vítkovice tak letos končí na 8 místě. Třinec zvítězil ve všech 4 duelech, ale přesto se hráči i trenéři shodli, že to byla vyrovnaná série. V posledním zápase Vítkovice vedly 1:0 a byly asi nejblíže k vítězství. Pak ale třinec srovnal a za 85. vteřin vsítil Marko Daňo vítězný gól.</w:t>
      </w:r>
    </w:p>
    <w:p>
      <w:pPr/>
      <w:r>
        <w:rPr>
          <w:b w:val="1"/>
          <w:bCs w:val="1"/>
        </w:rPr>
        <w:t xml:space="preserve">Marko Daňo, HC Oceláři Třinec: </w:t>
      </w:r>
      <w:r>
        <w:rPr/>
        <w:t xml:space="preserve"> "Každé utkání bylo vyrovnané, o vítězství rozhodoval jeden gól. Jsme rádi, že jsme v každém zápase dokázali štěstí přehoupnout na svou stranu. I když jsme ve čtvrtém duelu prohrávali, podařilo se nám ho otočit a třetí třetinu jsme už zvládli. Klobouk dolů před výkony Vítkovic. Soupeř byl oslabený, každý zápas ale odehrál naplno. Byla to super série."</w:t>
      </w:r>
    </w:p>
    <w:p>
      <w:pPr/>
      <w:r>
        <w:rPr/>
        <w:t xml:space="preserve">Vítkovice se v celé sérii potýkaly s nemocemi a zraněními a tak například obránce Roman Polák, hrál se zlomeným nártem, ale k poslednímu zápasu už nenastoupil. Problémy měly ale Vítkovice i v útoku. 3 góly ve 4 zápasech je málo. </w:t>
      </w:r>
    </w:p>
    <w:p>
      <w:pPr/>
      <w:r>
        <w:rPr>
          <w:b w:val="1"/>
          <w:bCs w:val="1"/>
        </w:rPr>
        <w:t xml:space="preserve">Lukáš Krenželok, kapitán HC Vítkovice:</w:t>
      </w:r>
      <w:r>
        <w:rPr/>
        <w:t xml:space="preserve"> „Bylo to o kousek, ale ve finále 0:4 na zápasy. Doma jsme chtěli urvat nějaké zápasy pro lidi. Byla naplněná aréna, to tady dlouho nebylo. Nezvládli jsme to. Dali jsme méně gólů než oni. Třinec má dobrou obranu, je těžké se přes ně dostat. Nevyhrává jen tak pro nic za nic.“</w:t>
      </w:r>
    </w:p>
    <w:p>
      <w:pPr/>
      <w:r>
        <w:rPr/>
        <w:t xml:space="preserve">Celkově ale podle trenéra Vítkovic Miloše Holaně nebyl v kabině nikdo smutný. Sezóna byla dobrá. Třinec jde dále a na soupeře ještě čeká. Je ale už nyní jasné, že má našlápnuto k obhajobě titulu.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3-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2026-09-07T10:07:14+02:00</dcterms:created>
  <dcterms:modified xsi:type="dcterms:W3CDTF">2026-09-07T10:07:14+02:00</dcterms:modified>
</cp:coreProperties>
</file>

<file path=docProps/custom.xml><?xml version="1.0" encoding="utf-8"?>
<Properties xmlns="http://schemas.openxmlformats.org/officeDocument/2006/custom-properties" xmlns:vt="http://schemas.openxmlformats.org/officeDocument/2006/docPropsVTypes"/>
</file>