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Odbor životního prostředí a zemědělství změnil adresu</w:t>
      </w:r>
    </w:p>
    <w:p>
      <w:pPr/>
      <w:r>
        <w:rPr>
          <w:b w:val="1"/>
          <w:bCs w:val="1"/>
        </w:rPr>
        <w:t xml:space="preserve">Radniční 13. To je nová frýdecká adresa odboru životního prostředí a zemědělství. Jeden z největších odborů se do zrekonstruované historické budovy po bývalé bance přestěhoval z Místku. Lidé díky tomu vyřídí vše důležité v rámci magistrátu na jednom místě. Rekonstrukce vyšla na 21 milionů korun.</w:t>
      </w:r>
    </w:p>
    <w:p>
      <w:pPr/>
      <w:r>
        <w:rPr/>
        <w:t xml:space="preserve">Čtyřpodlažní budova, která má za sebou kus historie, se dočkala  svého slavnostního otevření. Je doslova jako nová a sídlo v ní našel odbor  životního prostředí a zemědělství Magistrátu města Frýdku-Místku.</w:t>
      </w:r>
    </w:p>
    <w:p>
      <w:pPr/>
      <w:r>
        <w:rPr>
          <w:b w:val="1"/>
          <w:bCs w:val="1"/>
        </w:rPr>
        <w:t xml:space="preserve">Jiří Kajzar, náměstek primátora Frýdku-Místku/NMFM/:</w:t>
      </w:r>
      <w:r>
        <w:rPr/>
        <w:t xml:space="preserve"> "Máme radost, protože jsme dneska předali odboru životního prostředí  opravenou, zrekonstruovanou budovu bývalé banky Haná. Myslím si, že dojem je velice  příznivý. Jsou tady už nastěhováni první úředníci a bude tady celá agenda  pohromadě. To znamená, že ve Frýdku bude převážná část státní správy a  samosprávy."</w:t>
      </w:r>
    </w:p>
    <w:p>
      <w:pPr/>
      <w:r>
        <w:rPr/>
        <w:t xml:space="preserve">V budově vzniklo 17 kanceláří, které si úředníci také dle  svého oboru vybavili. Najde se tady tak velké množství květin a různých  zelených a ekologických prvků.</w:t>
      </w:r>
      <w:br/>
    </w:p>
    <w:p>
      <w:pPr/>
      <w:r>
        <w:rPr>
          <w:b w:val="1"/>
          <w:bCs w:val="1"/>
        </w:rPr>
        <w:t xml:space="preserve">Jiří Kajzar, náměstek primátora Frýdku-Místku/NMFM/:</w:t>
      </w:r>
      <w:r>
        <w:rPr/>
        <w:t xml:space="preserve"> "Co se týče prací. Ty byly bez vad a nedodělků dokončeny.  Dneska jsme to slavnostně otevřeli tím, že jsme přestřihli pásku. Já doufám, že  lidé budou spokojeni. I ten vzhled se líbí, i ten vnitřek se líbí. Máte tady všechny  ty prvky. Vidíte, v jakém jsou stavu. A nezaznamenal jsem žádnou kritiku.  Jenom samé pozitivní zprávy."</w:t>
      </w:r>
    </w:p>
    <w:p>
      <w:pPr/>
      <w:r>
        <w:rPr>
          <w:b w:val="1"/>
          <w:bCs w:val="1"/>
        </w:rPr>
        <w:t xml:space="preserve">Petr Korč, primátor Frýdku-Místku/NMFM/:</w:t>
      </w:r>
      <w:r>
        <w:rPr/>
        <w:t xml:space="preserve"> "Já bych chtěl hlavně poděkovat všem zaměstnancům magistrátu,  kteří se podíleli na tom přesunu. Věřím, že nová budova se svou pozitivní  energií přispěje k tomu, aby sloužila hlavně občanům. Kteří, když se budou  cítit dobře úředníci, tak věřím, že dobře pořídí. A pořídí na jednom místě a nebudou  muset chodit do Místku i do Frýdku."</w:t>
      </w:r>
    </w:p>
    <w:p>
      <w:pPr/>
      <w:r>
        <w:rPr>
          <w:b w:val="1"/>
          <w:bCs w:val="1"/>
        </w:rPr>
        <w:t xml:space="preserve">Leonard Varga, náměstek primátora Frýdku-Místku/Piráti/:</w:t>
      </w:r>
      <w:r>
        <w:rPr/>
        <w:t xml:space="preserve">  "My jako odbor životního prostředí, jdeme konečně do  vlastního, dole v Místku jsme byli pouze v nájmu. Celá budova slouží  pouze odboru životního prostředí. Pro občany a klienty tady koncentrujeme tu  službu toho města na jednom místě. Vedle hlavní budovy magistrátu i dalších odborů.  Tím pádem jim odpadne to neustálé cestování mezi Frýdkem a Místkem. A jak jsme  to tady dneska prošli, tak to vypadá, že to bude velmi uživatelsky příjemné."</w:t>
      </w:r>
    </w:p>
    <w:p>
      <w:pPr/>
      <w:r>
        <w:rPr>
          <w:b w:val="1"/>
          <w:bCs w:val="1"/>
        </w:rPr>
        <w:t xml:space="preserve">Jiří Kajzar, náměstek primátora Frýdku-Místku/NMFM/:</w:t>
      </w:r>
      <w:r>
        <w:rPr/>
        <w:t xml:space="preserve"> "Přibylo jedno patro. S tím, že jsme udělali ještě jednu  takovou zvláštní místnost pro imobilní občany a matky s dětmi, která je v přízemí.  Aby nemuseli tady se pohybovat po těch patrech. Ať to vyřídí všechno v jednom  místě. A další takovou zajímavostí je to, že je to připojeno na naši městskou  společnost, která vytápí tento objekt. To znamená, že teď se snažíme všechny  budovy vytápět společností DISTEP, která nám tímto zefektivní provoz a sníží  budoucí náklady."</w:t>
      </w:r>
    </w:p>
    <w:p>
      <w:pPr/>
      <w:r>
        <w:rPr/>
        <w:t xml:space="preserve">Vnitřní úpravy se dotkly všech konstrukcí a bylo nutné  provést nové rozvody vody, kanalizace, elektroinstalace, vzduchotechniky a  klimatizace. Budova je zateplená, má nová okna i střešní krytinu. Rekonstrukce  vyšla na 21 milionů korun.</w:t>
      </w:r>
      <w:br/>
    </w:p>
    <w:p>
      <w:pPr/>
      <w:r>
        <w:rPr>
          <w:b w:val="1"/>
          <w:bCs w:val="1"/>
        </w:rPr>
        <w:t xml:space="preserve">Jiří Kajzar, náměstek primátora Frýdku-Místku/NMFM/:</w:t>
      </w:r>
      <w:r>
        <w:rPr/>
        <w:t xml:space="preserve"> "Myslím si, že to jsou dobře investované peníze. Budova původně  chátrala, měla vypadat ještě trošku jinak. My jsme tam na fasádě ještě doplnili  historické prvky, které tady byly původní. Dělali jsme to s panem architektem  Zdvomkou a já bych mu chtěl poděkovat. A hlavně investičnímu odboru, paní  Nikole Pivoňové za dobrou práci."</w:t>
      </w:r>
    </w:p>
    <w:p>
      <w:pPr/>
      <w:r>
        <w:rPr/>
        <w:t xml:space="preserve">Na uvolněné místo v budově magistrátu v ulici  Politických obětí v Místku se přesune oddělení správy sociálně-právní  ochrany dětí odboru sociální péče, který sídlí v pronájmu ve vedlejší  budově Okresní správy sociálního zabezpečení Frýdek-Místek.</w:t>
      </w:r>
      <w:br/>
    </w:p>
    <w:p>
      <w:pPr/>
      <w:r>
        <w:rPr/>
        <w:t xml:space="preserve">---</w:t>
      </w:r>
    </w:p>
    <w:p>
      <w:pPr>
        <w:pStyle w:val="Heading1"/>
      </w:pPr>
      <w:r>
        <w:rPr>
          <w:sz w:val="36"/>
          <w:szCs w:val="36"/>
        </w:rPr>
        <w:t xml:space="preserve">Daruj F-M vybírá na lavice v kostele sv. Jana Křtitele</w:t>
      </w:r>
    </w:p>
    <w:p>
      <w:pPr/>
      <w:r>
        <w:rPr>
          <w:b w:val="1"/>
          <w:bCs w:val="1"/>
        </w:rPr>
        <w:t xml:space="preserve">Program Daruj F-M se rozrostl o další veřejnou sbírku. Od dubna mohou lidé přispívat na pořízení nových lavic do kostela svatého Jana Křtitele ve Frýdku. Farnost díky tomu sjednotí lavice v kostele a zároveň tím i zvýší jeho kapacitu o dalších 45 míst.</w:t>
      </w:r>
    </w:p>
    <w:p>
      <w:pPr/>
      <w:r>
        <w:rPr/>
        <w:t xml:space="preserve">Kostel sv. Jana Křtitele ve Frýdku je významná stavba s  gotickým jádrem ze 2. pol. 14. století. </w:t>
      </w:r>
    </w:p>
    <w:p>
      <w:pPr/>
      <w:r>
        <w:rPr>
          <w:b w:val="1"/>
          <w:bCs w:val="1"/>
        </w:rPr>
        <w:t xml:space="preserve">Michal Bučko, asistent děkanátu Frýdek:</w:t>
      </w:r>
      <w:r>
        <w:rPr/>
        <w:t xml:space="preserve"> "Prošlo v průběhu staletími proměnami, přestavbami  různými. Přes renesanční, až po barokní. A v současné době kostel využívá  farnost velice intenzivně. Jsou zde 2x denně mše svaté. Jsou tady pohřby, je to  pohřební kostel, často využívaný. A také ke svatbám ho farnost užívá."</w:t>
      </w:r>
    </w:p>
    <w:p>
      <w:pPr/>
      <w:r>
        <w:rPr/>
        <w:t xml:space="preserve">V současnosti se v kostele nachází sběr různých  lavic, které se tady v průběhu historie shromáždily. Farnost už postupně  pracuje na jejich sjednocení.</w:t>
      </w:r>
      <w:br/>
    </w:p>
    <w:p>
      <w:pPr/>
      <w:r>
        <w:rPr>
          <w:b w:val="1"/>
          <w:bCs w:val="1"/>
        </w:rPr>
        <w:t xml:space="preserve">Miroslav Přikryl, projektový manažer Římskokatolické  farnosti Frýdek:</w:t>
      </w:r>
      <w:r>
        <w:rPr/>
        <w:t xml:space="preserve"> "Nejsou to přímo lavice, které byly dělány pro tento kostel. Jsou  tu lavice zapůjčené ze Zámecké kaple svaté Barbory. Jsou tu lavice z bývalého  exercičního domu u mariánského kostela. A takové různé zbytky. Asi šest druhů  různých lavic, které tady od rekonstrukce kostela v roce 1995 byly shromážděny."</w:t>
      </w:r>
    </w:p>
    <w:p>
      <w:pPr/>
      <w:r>
        <w:rPr/>
        <w:t xml:space="preserve">S projektem výměny lavic se farnost přihlásila do  programu Daruj F-M.</w:t>
      </w:r>
      <w:br/>
    </w:p>
    <w:p>
      <w:pPr/>
      <w:r>
        <w:rPr>
          <w:b w:val="1"/>
          <w:bCs w:val="1"/>
        </w:rPr>
        <w:t xml:space="preserve">Jakub Míček, náměstek primátora Frýdku-Místku/ANO/:</w:t>
      </w:r>
      <w:r>
        <w:rPr/>
        <w:t xml:space="preserve"> "Na místo směsi zbytků starších lavic jsou navrženy nové dřevěné  lavice v jednoduché a osvědčené formě. Celková kapacita lavic v hlavní  lodi kostela se zvýší ze současných 115 míst na 160. Dalším pozitivním přínosem  celé akce bude navrácení souboru dvanácti lavic z kostela svatého Jana  Křtitele do kaple svaté Barbory na frýdeckém zámku, kde je jejich původní  místo."</w:t>
      </w:r>
    </w:p>
    <w:p>
      <w:pPr/>
      <w:r>
        <w:rPr>
          <w:b w:val="1"/>
          <w:bCs w:val="1"/>
        </w:rPr>
        <w:t xml:space="preserve">Miroslav Přikryl, projektový manažer Římskokatolické  farnosti Frýdek:</w:t>
      </w:r>
      <w:r>
        <w:rPr/>
        <w:t xml:space="preserve"> "Část lavic už jsme sem začali instalovat. Takže v té zadní  části dneska pod kůrem máme ty nové lavice, které tady chceme mít potom v celém  kostele. A vybíráme postupně na to doplnění těch lavic, aby byly v celém kostele  jednotné."</w:t>
      </w:r>
    </w:p>
    <w:p>
      <w:pPr/>
      <w:r>
        <w:rPr/>
        <w:t xml:space="preserve">Výrobu nových lavic navíc zajištuje chráněná stolařská dílna  Charity sv. Alexandra v Ostravě-Kunčičkách.</w:t>
      </w:r>
      <w:br/>
    </w:p>
    <w:p>
      <w:pPr/>
      <w:r>
        <w:rPr>
          <w:b w:val="1"/>
          <w:bCs w:val="1"/>
        </w:rPr>
        <w:t xml:space="preserve">Miroslav Přikryl, projektový manažer Římskokatolické  farnosti Frýdek:</w:t>
      </w:r>
      <w:r>
        <w:rPr/>
        <w:t xml:space="preserve"> "Projekt se ladil asi dva roky na ty lavice. Byla o tom  taková diskuze ve farnosti. I na té pastorační radě. I jak by ty lavice měly  vypadat. Potom s jednou studentkou, která pochází tady z Frýdku a má  vystudovaný průmyslový design, tak jsme na základě těch požadavků, které řeší,  jaké chceme. Tak ona potom navrhovala ten styl těch lavic a vznikl z toho projekt,  podle kterého se to momentálně realizuje."</w:t>
      </w:r>
    </w:p>
    <w:p>
      <w:pPr/>
      <w:r>
        <w:rPr/>
        <w:t xml:space="preserve">Náklady vyjdou farnost na 1,2 milionu korun. Lidé mohou  finančně pomoci přispěním do sbírky Daruj F-M. Vybrané peníze pak město zdvojnásobí.  Nejvýše však dá 200 tisíc korun.</w:t>
      </w:r>
      <w:br/>
    </w:p>
    <w:p>
      <w:pPr/>
      <w:r>
        <w:rPr/>
        <w:t xml:space="preserve">---</w:t>
      </w:r>
    </w:p>
    <w:p>
      <w:pPr>
        <w:pStyle w:val="Heading1"/>
      </w:pPr>
      <w:r>
        <w:rPr>
          <w:sz w:val="36"/>
          <w:szCs w:val="36"/>
        </w:rPr>
        <w:t xml:space="preserve">První narozené holčičky v roce 2022 ve Frýdku-Místku přivítal a odměnil primátor města</w:t>
      </w:r>
    </w:p>
    <w:p>
      <w:pPr/>
      <w:r>
        <w:rPr>
          <w:b w:val="1"/>
          <w:bCs w:val="1"/>
        </w:rPr>
        <w:t xml:space="preserve">Významného přivítání se dostalo dvěma prvním miminkům narozeným v roce 2022 ve Frýdku-Místku. Obě jsou holčičky. Viktorka narozená jako úplně první v celém okrese. A Zorka, coby první miminko města. Primátor jim popřál do života vše dobré a rodičům předal drobné dárky.</w:t>
      </w:r>
    </w:p>
    <w:p>
      <w:pPr/>
      <w:r>
        <w:rPr/>
        <w:t xml:space="preserve">Do kanceláře primátora Frýdku-Místku zavítala na konci  března velmi vzácná návštěva. Dvě malé holčičky, které se narodily ve zdejší  nemocnici jako první v roce 2022. Obě maminky jsou prvorodičky a porod na  přelomu roku je trochu zaskočil.</w:t>
      </w:r>
    </w:p>
    <w:p>
      <w:pPr/>
      <w:r>
        <w:rPr>
          <w:b w:val="1"/>
          <w:bCs w:val="1"/>
        </w:rPr>
        <w:t xml:space="preserve">Veronika Habernalová, maminka první narozené  holčičky v okrese z Metylovic:</w:t>
      </w:r>
      <w:r>
        <w:rPr/>
        <w:t xml:space="preserve"> "Bylo to naprosto překvapivé. Ale už jsme byli rádi, že to  nakonec přišlo. Protože Viktorka už byla po termínu rozena. A termín měla svůj  na Štědrý den 24. prosince. To teda nakonec nevyšlo, ještě si počkala týden a na  ten Nový rok už to bylo takové překvapivé pro nás. Ale byli jsme rádi, že to  konečně přišlo." - Kdy přesně se narodila a jakou vám teď dělá radost? - "Narodila se ve 3:50 a radost dělá obrovskou. Je to hodné miminko,  je zlaté, spavé a hodně usměvavé. Takže takové úplně spokojené. A my potom jsme  taky úplně spokojení rodiče."</w:t>
      </w:r>
    </w:p>
    <w:p>
      <w:pPr/>
      <w:r>
        <w:rPr>
          <w:b w:val="1"/>
          <w:bCs w:val="1"/>
        </w:rPr>
        <w:t xml:space="preserve">Adéla Němcová, maminka první narozené  holčičky z Frýdku-Místku:</w:t>
      </w:r>
      <w:r>
        <w:rPr/>
        <w:t xml:space="preserve"> "Nepočítali jsme s tím. Dělali jsme si z toho srandu,  že by to mohlo přijít na ten Nový rok a nějak to tak vyšlo. Zorinka se narodila v 18:29."</w:t>
      </w:r>
    </w:p>
    <w:p>
      <w:pPr/>
      <w:r>
        <w:rPr>
          <w:b w:val="1"/>
          <w:bCs w:val="1"/>
        </w:rPr>
        <w:t xml:space="preserve">Tomáš Holinka, tatínek první narozené holčičky z Frýdku-Místku:</w:t>
      </w:r>
      <w:r>
        <w:rPr/>
        <w:t xml:space="preserve"> "Vůbec jsme to nečekali, že by to mohlo přijít a nakonec roku.  Teda čtvrt hodiny před koncem roku 2021 to vlastně přišlo, takže jsme odjeli do  porodnice a sledoval jsem Silvestr nebo ohňostroj z okna a čekal na přítelkyni."</w:t>
      </w:r>
    </w:p>
    <w:p>
      <w:pPr/>
      <w:r>
        <w:rPr>
          <w:b w:val="1"/>
          <w:bCs w:val="1"/>
        </w:rPr>
        <w:t xml:space="preserve">Petr Korč, primátor Frýdku-Místku/NMFM/:</w:t>
      </w:r>
      <w:r>
        <w:rPr/>
        <w:t xml:space="preserve"> "Jsem rád, že jako primátor mohu absolvovat i tak příjemné  chvíle, jako je uvítání prvních občánků, kteří se narodili ve Frýdku-Místku. A  to, jak holčičky, která byla první v okrese. Tak první holčičky, která se narodila  jako nová občanka města. Myslím si, že nejenom já, ale všichni rodiče ví, že  toto jsou chvíle, které jsou v životě nejdůležitější. Já jsem popřál  holčičkám hodně štěstí, předal jsem jim drobné dárky a nějaký poukaz na nějaké  třeba náušničky nebo prstýnek, který se jim bude líbit a rodiče jim ho pořídí."</w:t>
      </w:r>
    </w:p>
    <w:p>
      <w:pPr/>
      <w:r>
        <w:rPr/>
        <w:t xml:space="preserve">Mimořádné přivítání a ocenění dětí narozených jako první v roce  je už dlouholetá tradi ce. Díky nedávnému rozvolnění se už naplno rozběhlo i  pravidelné vítání občánků.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2026-01-20T12:45:01+01:00</dcterms:created>
  <dcterms:modified xsi:type="dcterms:W3CDTF">2026-01-20T12:45:01+01:00</dcterms:modified>
</cp:coreProperties>
</file>

<file path=docProps/custom.xml><?xml version="1.0" encoding="utf-8"?>
<Properties xmlns="http://schemas.openxmlformats.org/officeDocument/2006/custom-properties" xmlns:vt="http://schemas.openxmlformats.org/officeDocument/2006/docPropsVTypes"/>
</file>