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Rychvaldě poděkovali učitelům MŠ a ZŠ</w:t>
      </w:r>
    </w:p>
    <w:p>
      <w:pPr/>
      <w:r>
        <w:rPr>
          <w:b w:val="1"/>
          <w:bCs w:val="1"/>
        </w:rPr>
        <w:t xml:space="preserve">Květiny, malého dárku, ale o to většího poděkování se u příležitost Dne učitelů dostalo kantorům z mateřských a základních škol v Rychvaldě.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“Dnes jsme na rychvaldské školy a školky roznesli učitelům květiny a nějaké drobné dárečky. Po té době, kdy byla ta doba doba covidu, tak jsme radši nějakým způsobem tohle omezili, ale chci poděkovat všem učitelům za obrovský výkon. Hlavně v té době, kdy ta pandemie řádila, kdy museli učit různým způsobem a všechno zvládali. Škola nám jede bezvadně, všechno, co je školské nám v Rychvaldě funguje a já ještě jednou hodně děkuji.”</w:t>
      </w:r>
    </w:p>
    <w:p>
      <w:pPr/>
      <w:r>
        <w:rPr>
          <w:b w:val="1"/>
          <w:bCs w:val="1"/>
        </w:rPr>
        <w:t xml:space="preserve">Veronika Šrámková, učitelka 2. stupně ZŠ Rychvald:</w:t>
      </w:r>
      <w:r>
        <w:rPr/>
        <w:t xml:space="preserve"> “Máme tady přátelský kolektiv, děti jsou velice milé, práce je s dětmi velice pestrá, neměnila bych. Mně učitelství baví. Učím dvanáctým rokem, na této základní škole třetím rokem.” </w:t>
      </w:r>
    </w:p>
    <w:p>
      <w:pPr/>
      <w:r>
        <w:rPr>
          <w:b w:val="1"/>
          <w:bCs w:val="1"/>
        </w:rPr>
        <w:t xml:space="preserve">Daniel Cigánek, ředitel ZŠ Rychvald:</w:t>
      </w:r>
      <w:r>
        <w:rPr/>
        <w:t xml:space="preserve"> “Sbor na naší škole se poměrně často obměňuje. Každý rok přichází přibližně 6 či 7 kolegů, takže není jednoduché zachovat nějakou soudržnost, ale přesto myslím, že se nám to daří. V poslední době jsme trošku posílili mužskou část kolektivu, takže aktuálně máme tuším 8 nebo 9 mužů, kteří jsou takovým příjemným prvkem v tom kolektivu. A co se týká atmosféry, tak já se domnívám, že atmosféra na škole je velmi pozitivní, přátelská, příznivá a kéž by to tak bylo i nadále.”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6-04-2022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2026-08-23T20:45:11+02:00</dcterms:created>
  <dcterms:modified xsi:type="dcterms:W3CDTF">2026-08-23T20:45:11+02:00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