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t xml:space="preserve"> </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t xml:space="preserve"> </w:t>
      </w:r>
    </w:p>
    <w:p>
      <w:pPr/>
      <w:r>
        <w:rPr>
          <w:b w:val="1"/>
          <w:bCs w:val="1"/>
        </w:rPr>
        <w:t xml:space="preserve">Anketa, výrobci a vystavovatelé: </w:t>
      </w:r>
      <w:r>
        <w:rPr/>
        <w:t xml:space="preserve">„Košíky z papíru ručně vyráběné, různé podložky pod čaje a konvice.“</w:t>
      </w:r>
    </w:p>
    <w:p>
      <w:pPr/>
      <w:r>
        <w:rPr/>
        <w:t xml:space="preserve"> </w:t>
      </w:r>
    </w:p>
    <w:p>
      <w:pPr/>
      <w:r>
        <w:rPr/>
        <w:t xml:space="preserve">„Samé háčkované věci, hlavně zvířátka, zajíčky, kočičky ležící.“</w:t>
      </w:r>
    </w:p>
    <w:p>
      <w:pPr/>
      <w:r>
        <w:rPr/>
        <w:t xml:space="preserve"> </w:t>
      </w:r>
    </w:p>
    <w:p>
      <w:pPr/>
      <w:r>
        <w:rPr/>
        <w:t xml:space="preserve">„Jsme Sagapo, sociálně terapeutické dílny a nabízíme keramiku, košíky a různé dekorace.“</w:t>
      </w:r>
    </w:p>
    <w:p>
      <w:pPr/>
      <w:r>
        <w:rPr/>
        <w:t xml:space="preserve"> </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t xml:space="preserve"> </w:t>
      </w:r>
    </w:p>
    <w:p>
      <w:pPr/>
      <w:r>
        <w:rPr>
          <w:b w:val="1"/>
          <w:bCs w:val="1"/>
        </w:rPr>
        <w:t xml:space="preserve">Anketa, organizátoři:</w:t>
      </w:r>
      <w:r>
        <w:rPr/>
        <w:t xml:space="preserve"> „Takovéhle kuřátka, to se do toho dá a ono to pak stojí.“</w:t>
      </w:r>
    </w:p>
    <w:p>
      <w:pPr/>
      <w:r>
        <w:rPr/>
        <w:t xml:space="preserve"> </w:t>
      </w:r>
    </w:p>
    <w:p>
      <w:pPr/>
      <w:r>
        <w:rPr/>
        <w:t xml:space="preserve">„My jsme ze Střediska volného času Bruntál.“</w:t>
      </w:r>
    </w:p>
    <w:p>
      <w:pPr/>
      <w:r>
        <w:rPr/>
        <w:t xml:space="preserve"> </w:t>
      </w:r>
    </w:p>
    <w:p>
      <w:pPr/>
      <w:r>
        <w:rPr/>
        <w:t xml:space="preserve">„Malují fixama kraslice.“</w:t>
      </w:r>
    </w:p>
    <w:p>
      <w:pPr/>
      <w:r>
        <w:rPr/>
        <w:t xml:space="preserve"> </w:t>
      </w:r>
    </w:p>
    <w:p>
      <w:pPr/>
      <w:r>
        <w:rPr/>
        <w:t xml:space="preserve">“U nás se dělají přáníčka. Takové ovečky, děti to můžou darovat potom rodičům.“</w:t>
      </w:r>
    </w:p>
    <w:p>
      <w:pPr/>
      <w:r>
        <w:rPr/>
        <w:t xml:space="preserve"> </w:t>
      </w:r>
    </w:p>
    <w:p>
      <w:pPr/>
      <w:r>
        <w:rPr/>
        <w:t xml:space="preserve">„Děti tady malují perníčky.“</w:t>
      </w:r>
    </w:p>
    <w:p>
      <w:pPr/>
      <w:r>
        <w:rPr/>
        <w:t xml:space="preserve"> </w:t>
      </w:r>
    </w:p>
    <w:p>
      <w:pPr/>
      <w:r>
        <w:rPr/>
        <w:t xml:space="preserve">Anketa,děti: „Vajíčka.“</w:t>
      </w:r>
    </w:p>
    <w:p>
      <w:pPr/>
      <w:r>
        <w:rPr/>
        <w:t xml:space="preserve"> </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p>
      <w:pPr>
        <w:pStyle w:val="Heading1"/>
      </w:pPr>
      <w:r>
        <w:rPr>
          <w:sz w:val="36"/>
          <w:szCs w:val="36"/>
        </w:rPr>
        <w:t xml:space="preserve">Velikonoční akce pro děti i dospělé v archeoparku</w:t>
      </w:r>
    </w:p>
    <w:p>
      <w:pPr/>
      <w:r>
        <w:rPr>
          <w:b w:val="1"/>
          <w:bCs w:val="1"/>
        </w:rPr>
        <w:t xml:space="preserve">Velikonoční akci Hody, hody doprovody připravili na Velký pátek pro návštěvníky v Archeoparku v Chotěbuzi-Podoboře.</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2026-02-11T18:12:07+01:00</dcterms:created>
  <dcterms:modified xsi:type="dcterms:W3CDTF">2026-02-11T18:12:07+01:00</dcterms:modified>
</cp:coreProperties>
</file>

<file path=docProps/custom.xml><?xml version="1.0" encoding="utf-8"?>
<Properties xmlns="http://schemas.openxmlformats.org/officeDocument/2006/custom-properties" xmlns:vt="http://schemas.openxmlformats.org/officeDocument/2006/docPropsVTypes"/>
</file>