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Zateplují se radnice a zbrojnice, buduje se kanalizace</w:t>
      </w:r>
    </w:p>
    <w:p>
      <w:pPr/>
      <w:r>
        <w:rPr>
          <w:b w:val="1"/>
          <w:bCs w:val="1"/>
        </w:rPr>
        <w:t xml:space="preserve">Hned několik staveb se rozeběhlo na jaře v Rychvaldě. Investičnímu odboru se podařilo spustit revitalizaci radnice a hasičské zbrojnice. Buduje se kanalizace a nové fasády se brzy dočká i smuteční síň.</w:t>
      </w:r>
    </w:p>
    <w:p>
      <w:pPr/>
      <w:r>
        <w:rPr>
          <w:b w:val="1"/>
          <w:bCs w:val="1"/>
        </w:rPr>
        <w:t xml:space="preserve">Milan Starostka (ANO), starosta Rychvaldu:</w:t>
      </w:r>
      <w:r>
        <w:rPr/>
        <w:t xml:space="preserve"> “Město se do jara pustilo velmi vehementně. Prakticky zateplujeme městský úřad zhruba v částce tří milionů korun, zateplujeme hasičárnu, kde ta částka je vyšší. Bohužel, jsou tam už takové věci, které je nutno opravdu udělat a částka se pohybuje okolo 5,8 milionu. U těch hasičů je to takové, že prostě trošičku jsme měli problémy, kam umístit hasičskou techniku, protože musela jít i střecha garáže. Bohužel je nutné udělat novou a zateplit, protože ty stroje tam stojí a je to starší budova a opravdu to bylo nutné. A víme všichni, že ta je energetická náročnost budov je dneska velmi důležitá, abychom nějakým způsobem trošku do těch energií na těchto věcech šetřil. Dále konečně začala stavba kanalizace v Husitské ulici a začalo se Záblatskou ulicí, kde už je část hotova. Takže jde to velice rychle bez nějakých klasických nepříjemných prvků v práci. Celá ta kanalizace včetně přeložky SmVaK bude za 13 milionů, ale na všechny stavby se nám podařilo zajistit dotace. Takže tyto částky jsou samozřejmě orientační. Dotace, pokud budou splněny veškeré podmínky, tak budou vyplaceny. U některých staveb je to 80 procent, u některých 50 procent, podle toho, jak jsou nastaveny dotační tituly. Jsme velice rádi, že se tyto věci dějí. U kanalizace uvažujeme o nabídce firmy, která nám slíbila, že udělá projekty na přípojky k jednotlivým domům. Projektová dokumentace k přípojce stojí asi 4 tisíce korun, ale lidé už budou mít nachystáno. Nebudou se muset zabývat tím, že znovu budou dělat nějaký projekt a připojovat se. Takže bych rád požádal občany v těchto lokalitách, aby umožnili přístup, byli vstřícní, je to jenom pro jejich dobro.”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2026-02-12T19:06:56+01:00</dcterms:created>
  <dcterms:modified xsi:type="dcterms:W3CDTF">2026-02-12T19:06:56+01:00</dcterms:modified>
</cp:coreProperties>
</file>

<file path=docProps/custom.xml><?xml version="1.0" encoding="utf-8"?>
<Properties xmlns="http://schemas.openxmlformats.org/officeDocument/2006/custom-properties" xmlns:vt="http://schemas.openxmlformats.org/officeDocument/2006/docPropsVTypes"/>
</file>