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 sledování TV Medicíny Speciál. V dnešním díle se dozvíte, že na dětské traumatologii ve Fakultní nemocnici Ostrava je specializované lůžkové oddělení pro děti a rodiče. Rychlé propojení mezi záchranáři AFNO zajišťuje speciální aplikace. V krátkém sestřihu vám připomeneme 110. výročí založení nemocnice a pozveme vás na charitativní běh pro předčasně narozené děti a také na preventivní akci "Stane se ve vteřině", kde se lidé dozví, co dělat, když se dítěti stane úraz. </w:t>
      </w:r>
    </w:p>
    <w:p>
      <w:pPr/>
      <w:r>
        <w:rPr>
          <w:b w:val="1"/>
          <w:bCs w:val="1"/>
        </w:rPr>
        <w:t xml:space="preserve">Rychlé propojení mezi záchranáři a FNO zajišťuje aplikace</w:t>
      </w:r>
    </w:p>
    <w:p>
      <w:pPr/>
      <w:r>
        <w:rPr>
          <w:b w:val="1"/>
          <w:bCs w:val="1"/>
        </w:rPr>
        <w:t xml:space="preserve">Renáta Eleonora Orlíková, TV Polar: </w:t>
      </w:r>
      <w:r>
        <w:rPr/>
        <w:t xml:space="preserve">"zCase", to je název aplikace pomocí, které jsou propojeni záchranáři s dispečery urgentního příjmu i lékaři specializovaných pracovišť, jako je kardiologie, neurologie, ARO.</w:t>
      </w:r>
    </w:p>
    <w:p>
      <w:pPr/>
      <w:r>
        <w:rPr>
          <w:b w:val="1"/>
          <w:bCs w:val="1"/>
        </w:rPr>
        <w:t xml:space="preserve">Michal Bijok, staniční sestra, Urgentní příjem FN Ostrava: </w:t>
      </w:r>
      <w:r>
        <w:rPr/>
        <w:t xml:space="preserve">Je možné vidět, jaký pacient k nám směřuje, jestli máme informace o pacientovi, jeho jména. Na základě toho už de facto můžeme pracovat s tím pacientem ještě než dorazí k nám do nemocnice. Máme možnost svolat konziliární lékaře, máme možnost informovat pracoviště například CT, že k nám míří pacient, který bude jejich služby potřebovat.</w:t>
      </w:r>
    </w:p>
    <w:p>
      <w:pPr/>
      <w:r>
        <w:rPr>
          <w:b w:val="1"/>
          <w:bCs w:val="1"/>
        </w:rPr>
        <w:t xml:space="preserve">Renáta Eleonora Orlíková, TV Polar: </w:t>
      </w:r>
      <w:r>
        <w:rPr/>
        <w:t xml:space="preserve">Záchranáři nemusí vyplňovat nic navíc, posádka totiž s aplikací pracuje hned při přijetí výzvy k výjezdu.</w:t>
      </w:r>
    </w:p>
    <w:p>
      <w:pPr/>
      <w:r>
        <w:rPr>
          <w:b w:val="1"/>
          <w:bCs w:val="1"/>
        </w:rPr>
        <w:t xml:space="preserve">Lékař: </w:t>
      </w:r>
      <w:r>
        <w:rPr/>
        <w:t xml:space="preserve">Nám to všechno přichází tady na tuhle obrazovku, kde si to vlastně rozkliknout, ta výzva tam je, máme tam vlastně jméno pacienta, příjmení, máme ulici, kam máme jet, číslo popisné, včetně patra, kontakt kdo volal.</w:t>
      </w:r>
    </w:p>
    <w:p>
      <w:pPr/>
      <w:r>
        <w:rPr>
          <w:b w:val="1"/>
          <w:bCs w:val="1"/>
        </w:rPr>
        <w:t xml:space="preserve">Ondřej Volný, lékař JIP, Neurologická klinika FN Ostrava: </w:t>
      </w:r>
      <w:r>
        <w:rPr/>
        <w:t xml:space="preserve">S tím, že známe jméno, příjmení, rodné číslo, tak se můžeme podívat do našeho systému, do databáze a vlastně víme, kdo k nám přijíždí, zda ten pacient už tedy byl vyšetřen, jaké užívá léky.</w:t>
      </w:r>
    </w:p>
    <w:p>
      <w:pPr/>
      <w:r>
        <w:rPr>
          <w:b w:val="1"/>
          <w:bCs w:val="1"/>
        </w:rPr>
        <w:t xml:space="preserve">Michal Bijok, staniční sestra, Urgentní příjem FN Ostrava: </w:t>
      </w:r>
      <w:r>
        <w:rPr/>
        <w:t xml:space="preserve">Vidíme, že vlastně překlad nahlášený je pod symbolem F a už na mapě vidíme také F. To znamená, že se přibližuje k místu naši nemocnice.</w:t>
      </w:r>
    </w:p>
    <w:p>
      <w:pPr/>
      <w:r>
        <w:rPr>
          <w:b w:val="1"/>
          <w:bCs w:val="1"/>
        </w:rPr>
        <w:t xml:space="preserve">Renáta Eleonora Orlíková, TV Polar: </w:t>
      </w:r>
      <w:r>
        <w:rPr/>
        <w:t xml:space="preserve">Aplikaci vyvinuli v pražském Institutu klinické a experimentální medicíny a Fakultní nemocnici Ostrava ji poskytli zcela zdarma. Z pilotních dat, které mají v IKEMu k dispozici vyplývá, že zCase zkrátilo v této nemocnici čas převozu a umístění pacienta na sál o 12 minut.</w:t>
      </w:r>
    </w:p>
    <w:p>
      <w:pPr/>
      <w:r>
        <w:rPr>
          <w:b w:val="1"/>
          <w:bCs w:val="1"/>
        </w:rPr>
        <w:t xml:space="preserve">Polanský charitativní běh pro předčasně narozené děti</w:t>
      </w:r>
    </w:p>
    <w:p>
      <w:pPr/>
      <w:r>
        <w:rPr>
          <w:b w:val="1"/>
          <w:bCs w:val="1"/>
        </w:rPr>
        <w:t xml:space="preserve">Renáta Eleonora Orlíková, TV Polar: </w:t>
      </w:r>
      <w:r>
        <w:rPr/>
        <w:t xml:space="preserve">Teď pozvánka na Polanský charitativní běh, proběhne 23. dubna dopoledne a start je u Dělnického domu v Polance nad Odrou. Výtěžek běhu je určen na podporu neonatologického oddělení Fakultní nemocnice Ostrava a novorozeneckého oddělení JIP 2 městské nemocnice Ostrava, kde se o tyto malé kulíšky z celého Moravskoslezského kraje s láskou a něhou starají. </w:t>
      </w:r>
    </w:p>
    <w:p>
      <w:pPr/>
      <w:r>
        <w:rPr>
          <w:b w:val="1"/>
          <w:bCs w:val="1"/>
        </w:rPr>
        <w:t xml:space="preserve">Dětské úrazy, jejich léčba: Ivo Kopáček, vedoucí lékař Centra dětské traumatologie FN Ostrava</w:t>
      </w:r>
    </w:p>
    <w:p>
      <w:pPr/>
      <w:r>
        <w:rPr>
          <w:b w:val="1"/>
          <w:bCs w:val="1"/>
        </w:rPr>
        <w:t xml:space="preserve">Renáta Eleonora Orlíková, TV Polar: </w:t>
      </w:r>
      <w:r>
        <w:rPr/>
        <w:t xml:space="preserve">Dětské úrazy a jejich léčba ve Fakultní nemocnici Ostrava, která má specializované lůžkové oddělení jen pro děti a jejich rodiče k případné hospitalizaci. Téma pro Iva Kopáčka, vedoucího lékaře Centra dětské traumatologie Fakultní nemocnice Ostrava. Dobrý den, vítejte u nás ve studiu.</w:t>
      </w:r>
    </w:p>
    <w:p>
      <w:pPr/>
      <w:r>
        <w:rPr>
          <w:b w:val="1"/>
          <w:bCs w:val="1"/>
        </w:rPr>
        <w:t xml:space="preserve">Ivo Kopáček, vedoucí lékař Centra dětské traumatologie FN Ostrava: </w:t>
      </w:r>
      <w:r>
        <w:rPr/>
        <w:t xml:space="preserve">Dobrý den.</w:t>
      </w:r>
    </w:p>
    <w:p>
      <w:pPr/>
      <w:r>
        <w:rPr>
          <w:b w:val="1"/>
          <w:bCs w:val="1"/>
        </w:rPr>
        <w:t xml:space="preserve">Renáta Eleonora Orlíková, TV Polar: </w:t>
      </w:r>
      <w:r>
        <w:rPr/>
        <w:t xml:space="preserve">Pane doktore, přichází jaro, lidé se více pohybují venku a sportují. Obávám se, že i hned tohle mi možná také vyvrátíte. Jezdí na kolech, bruslích, koloběžkách. S jakými úrazy se v tomto období nejčastěji potkáváte?</w:t>
      </w:r>
    </w:p>
    <w:p>
      <w:pPr/>
      <w:r>
        <w:rPr>
          <w:b w:val="1"/>
          <w:bCs w:val="1"/>
        </w:rPr>
        <w:t xml:space="preserve">Ivo Kopáček, vedoucí lékař Centra dětské traumatologie FN Ostrava: </w:t>
      </w:r>
      <w:r>
        <w:rPr/>
        <w:t xml:space="preserve">Právě, že když začne to pro nás plodné období, tak to jsou klasické pády z koloběžek, z kola. Teď už vytáhly děti i skateboardy a různé jiné přibližovala. Nejhorší jsou elektrické koloběžky, protože ty jsou rychlé a velmi obtížně ovladatelné. Většinou ty pády končí buď zlomeninami horních končetin nebo otřesy mozku. Naštěstí většina dětí, jak já říkám bohužel inteligentnější než dospělí, takže mají přilby na hlavě, mají alespoň nějaké ochranné prvky, takže to je od těch úplně nejhorších komplikací možných trochu ochrání.</w:t>
      </w:r>
    </w:p>
    <w:p>
      <w:pPr/>
      <w:r>
        <w:rPr>
          <w:b w:val="1"/>
          <w:bCs w:val="1"/>
        </w:rPr>
        <w:t xml:space="preserve">Renáta Eleonora Orlíková, TV Polar: </w:t>
      </w:r>
      <w:r>
        <w:rPr/>
        <w:t xml:space="preserve">Já jsem řekla, že Vy máte specializované pracoviště, specializované lůžkové oddělení pro tento typ úrazů. Je často využívané?</w:t>
      </w:r>
    </w:p>
    <w:p>
      <w:pPr/>
      <w:r>
        <w:rPr>
          <w:b w:val="1"/>
          <w:bCs w:val="1"/>
        </w:rPr>
        <w:t xml:space="preserve">Ivo Kopáček, vedoucí lékař Centra dětské traumatologie FN Ostrava: </w:t>
      </w:r>
      <w:r>
        <w:rPr/>
        <w:t xml:space="preserve">My jsme centrum dětské traumatologie, které má za úkol soustřeďovat ty nejzávažnější úrazy dětí v našem regionu, což je v podstatě celý Moravskoslezský kraj, část Olomouckého a část Zlínského kraje, spád asi milion pět set tisíc a těchto center sever osm pouze. Takže my máme lůžkové oddělení, kde máme dvacet sedm lůžek. Jak jste už naznačila, vždycky se snažíme umožnit hospitalizaci buď s maminkou nebo s tatínkem. Vždycky u dětí do šesti let. U těch starších už záleží na kapacitě.</w:t>
      </w:r>
    </w:p>
    <w:p>
      <w:pPr/>
      <w:r>
        <w:rPr>
          <w:b w:val="1"/>
          <w:bCs w:val="1"/>
        </w:rPr>
        <w:t xml:space="preserve">Renáta Eleonora Orlíková, TV Polar: </w:t>
      </w:r>
      <w:r>
        <w:rPr/>
        <w:t xml:space="preserve">Jak dlouho u vás tyto děti potom s rodiči hospitalizujete?</w:t>
      </w:r>
    </w:p>
    <w:p>
      <w:pPr/>
      <w:r>
        <w:rPr>
          <w:b w:val="1"/>
          <w:bCs w:val="1"/>
        </w:rPr>
        <w:t xml:space="preserve">Ivo Kopáček, vedoucí lékař Centra dětské traumatologie FN Ostrava: </w:t>
      </w:r>
      <w:r>
        <w:rPr/>
        <w:t xml:space="preserve">Záleží na typu úrazu samozřejmě. Když jsou to takové opravdu v uvozovkách běžné zlomeniny, tak to jsou dva tři dny. Ale když je to těžce poraněné dítě, třeba sražené autem z dopravní nehody, kdy u nás třeba leží i měsíc dva někdy i delší dobu, tak z počátku, když leží na jednotce intenzivní péče, ti rodiče tam mohou chodit, ale nemohou tam přespávat. Je to přece jenom intenzivní péče. Ale když jsou přesunuti na to naše standardní oddělení, tak tam můžou s nimi být v podstatě neomezenou dobu.</w:t>
      </w:r>
    </w:p>
    <w:p>
      <w:pPr/>
      <w:r>
        <w:rPr>
          <w:b w:val="1"/>
          <w:bCs w:val="1"/>
        </w:rPr>
        <w:t xml:space="preserve">Renáta Eleonora Orlíková, TV Polar: </w:t>
      </w:r>
      <w:r>
        <w:rPr/>
        <w:t xml:space="preserve">Jak je to s následnou rekonvalescencí? To si také ty své pacienty hlídáte?</w:t>
      </w:r>
    </w:p>
    <w:p>
      <w:pPr/>
      <w:r>
        <w:rPr>
          <w:b w:val="1"/>
          <w:bCs w:val="1"/>
        </w:rPr>
        <w:t xml:space="preserve">Ivo Kopáček, vedoucí lékař Centra dětské traumatologie FN Ostrava: </w:t>
      </w:r>
      <w:r>
        <w:rPr/>
        <w:t xml:space="preserve">My ty pacienty většinou tedy tzv. dispenzarizujeme. To znamená, když skončí léčba, my si je zveme na pravidelné kontroly rentgenové, klinické. A když skončí ta léčba, tak u těch závažnějších úrazů je dispenzarizujeme a to může být třeba tři roky, pět let nebo až do ukončení růstu a skoro dospělosti.</w:t>
      </w:r>
    </w:p>
    <w:p>
      <w:pPr/>
      <w:r>
        <w:rPr>
          <w:b w:val="1"/>
          <w:bCs w:val="1"/>
        </w:rPr>
        <w:t xml:space="preserve">Renáta Eleonora Orlíková, TV Polar: </w:t>
      </w:r>
      <w:r>
        <w:rPr/>
        <w:t xml:space="preserve">Stává se často, že u těchto úrazů, které zmiňujete, potom jsou trvalé následky?</w:t>
      </w:r>
    </w:p>
    <w:p>
      <w:pPr/>
      <w:r>
        <w:rPr>
          <w:b w:val="1"/>
          <w:bCs w:val="1"/>
        </w:rPr>
        <w:t xml:space="preserve">Ivo Kopáček, vedoucí lékař Centra dětské traumatologie FN Ostrava: </w:t>
      </w:r>
      <w:r>
        <w:rPr/>
        <w:t xml:space="preserve">Bohužel, musím přiznat, že ano. Dalo by se říct, že to je jednak záležitost takových těch už adolescentů, kteří třeba už nám od patnácti, dříve jezdí na motorkách. Mohou třeba přijít i o končetinu, už se to stalo. Stejně jako, jestli vzpomínáte byla Studénka, tam taky mladý chlapec přišel dokonce o obě končetiny. Nebo máme děti s úrazy páteře, které bohužel pro poranění míchy skončí na vozíku. Takže jsou trvalé následky, ale řekl bych, že naštěstí i díky současné moderní péči a moderní intenzivní péči těch následků je minimum.</w:t>
      </w:r>
    </w:p>
    <w:p>
      <w:pPr/>
      <w:r>
        <w:rPr>
          <w:b w:val="1"/>
          <w:bCs w:val="1"/>
        </w:rPr>
        <w:t xml:space="preserve">Renáta Eleonora Orlíková, TV Polar: </w:t>
      </w:r>
      <w:r>
        <w:rPr/>
        <w:t xml:space="preserve">Dá se říct nějaké procento?</w:t>
      </w:r>
    </w:p>
    <w:p>
      <w:pPr/>
      <w:r>
        <w:rPr>
          <w:b w:val="1"/>
          <w:bCs w:val="1"/>
        </w:rPr>
        <w:t xml:space="preserve">Ivo Kopáček, vedoucí lékař Centra dětské traumatologie FN Ostrava: </w:t>
      </w:r>
      <w:r>
        <w:rPr/>
        <w:t xml:space="preserve">Já nerad používám procenta, protože já vždycky říkám: "já ty děti léčím, nejsem statistik", ale to procento je opravdu mizivé. Jestli to jsou jedno dvě procenta. Pro představu v republice asi pět set tisíc dětských úrazů ročně, z toho přes tři sta je závažných kritických onemocnění a z toho přibližně kolem takových třiceti dětí na následky až sto podle toho jak to je umře.</w:t>
      </w:r>
    </w:p>
    <w:p>
      <w:pPr/>
      <w:r>
        <w:rPr>
          <w:b w:val="1"/>
          <w:bCs w:val="1"/>
        </w:rPr>
        <w:t xml:space="preserve">Renáta Eleonora Orlíková, TV Polar: </w:t>
      </w:r>
      <w:r>
        <w:rPr/>
        <w:t xml:space="preserve">Já Vám přeji ať je těch úrazu, co nejméně, hodně spokojených pacientů a děkuji Vám za rozhovor.</w:t>
      </w:r>
    </w:p>
    <w:p>
      <w:pPr/>
      <w:r>
        <w:rPr>
          <w:b w:val="1"/>
          <w:bCs w:val="1"/>
        </w:rPr>
        <w:t xml:space="preserve">Ivo Kopáček, vedoucí lékař Centra dětské traumatologie FN Ostrava: </w:t>
      </w:r>
      <w:r>
        <w:rPr/>
        <w:t xml:space="preserve">Děkuji taky.</w:t>
      </w:r>
    </w:p>
    <w:p>
      <w:pPr/>
      <w:r>
        <w:rPr>
          <w:b w:val="1"/>
          <w:bCs w:val="1"/>
        </w:rPr>
        <w:t xml:space="preserve">FNO slaví 110. výročí založení</w:t>
      </w:r>
    </w:p>
    <w:p>
      <w:pPr/>
      <w:r>
        <w:rPr>
          <w:b w:val="1"/>
          <w:bCs w:val="1"/>
        </w:rPr>
        <w:t xml:space="preserve">Renáta Eleonora Orlíková, TV Polar: </w:t>
      </w:r>
      <w:r>
        <w:rPr/>
        <w:t xml:space="preserve">Na závěr ještě pozvání do Avion Shopping Parku Ostrava na preventivní akci "Stane se to ve vteřině", která proběhne od 19. do 24. dubna. Dozvíte se například, co dělat, když se dítě polije horkým čajem, spolkne baterie, spadne z kola nebo ho pokouše pes. Připraveny jsou zajímavé debaty, hry kvízy a soutěže. Tolik dnešní dávka televizní medicíny speciál. Přejeme vám slunečné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2026-02-14T14:15:30+01:00</dcterms:created>
  <dcterms:modified xsi:type="dcterms:W3CDTF">2026-02-14T14:15:30+01:00</dcterms:modified>
</cp:coreProperties>
</file>

<file path=docProps/custom.xml><?xml version="1.0" encoding="utf-8"?>
<Properties xmlns="http://schemas.openxmlformats.org/officeDocument/2006/custom-properties" xmlns:vt="http://schemas.openxmlformats.org/officeDocument/2006/docPropsVTypes"/>
</file>